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319" w:rsidRDefault="00833388" w:rsidP="00833388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>ELŐTERJESZTÉS</w:t>
      </w:r>
    </w:p>
    <w:p w:rsidR="00833388" w:rsidRPr="00833388" w:rsidRDefault="00833388" w:rsidP="00833388">
      <w:pPr>
        <w:jc w:val="center"/>
      </w:pPr>
    </w:p>
    <w:p w:rsidR="00EE6319" w:rsidRDefault="00833388" w:rsidP="00EE6319">
      <w:r>
        <w:t>Balaton</w:t>
      </w:r>
      <w:r w:rsidR="00283D05">
        <w:t>akarattya</w:t>
      </w:r>
      <w:r>
        <w:t xml:space="preserve"> Község Önkormányzati Képviselő-tes</w:t>
      </w:r>
      <w:r w:rsidR="00283D05">
        <w:t>tületének 2015</w:t>
      </w:r>
      <w:r w:rsidR="00016965">
        <w:t xml:space="preserve">. február hó </w:t>
      </w:r>
      <w:r w:rsidR="00283D05">
        <w:t>18</w:t>
      </w:r>
      <w:r w:rsidR="00016965">
        <w:t>. n</w:t>
      </w:r>
      <w:r>
        <w:t>apján tartandó Képviselő-testületi ülésére</w:t>
      </w:r>
    </w:p>
    <w:p w:rsidR="00833388" w:rsidRDefault="00833388" w:rsidP="00EE6319">
      <w:pPr>
        <w:pStyle w:val="Default"/>
        <w:jc w:val="both"/>
      </w:pPr>
    </w:p>
    <w:p w:rsidR="00833388" w:rsidRDefault="00833388" w:rsidP="00EE6319">
      <w:pPr>
        <w:pStyle w:val="Default"/>
        <w:jc w:val="both"/>
      </w:pPr>
      <w:r w:rsidRPr="00833388">
        <w:rPr>
          <w:b/>
        </w:rPr>
        <w:t>Tárgy:</w:t>
      </w:r>
      <w:r w:rsidR="00016965">
        <w:t xml:space="preserve"> A</w:t>
      </w:r>
      <w:r>
        <w:t xml:space="preserve">z egyes anyakönyvi események engedélyezésének szabályairól, valamint az azokért </w:t>
      </w:r>
      <w:r>
        <w:tab/>
        <w:t xml:space="preserve"> fizetendő díjakról</w:t>
      </w:r>
    </w:p>
    <w:p w:rsidR="00833388" w:rsidRDefault="00833388" w:rsidP="00EE6319">
      <w:pPr>
        <w:pStyle w:val="Default"/>
        <w:jc w:val="both"/>
      </w:pPr>
    </w:p>
    <w:p w:rsidR="00833388" w:rsidRDefault="00833388" w:rsidP="00EE6319">
      <w:pPr>
        <w:pStyle w:val="Default"/>
        <w:jc w:val="both"/>
      </w:pPr>
      <w:r w:rsidRPr="00833388">
        <w:rPr>
          <w:b/>
        </w:rPr>
        <w:t>Előkészítette:</w:t>
      </w:r>
      <w:r>
        <w:t xml:space="preserve"> </w:t>
      </w:r>
      <w:r w:rsidR="00283D05">
        <w:t>Lukács Tamásné anyakönyvvezető</w:t>
      </w:r>
    </w:p>
    <w:p w:rsidR="00833388" w:rsidRDefault="00016965" w:rsidP="00EE6319">
      <w:pPr>
        <w:pStyle w:val="Default"/>
        <w:jc w:val="both"/>
      </w:pPr>
      <w:r w:rsidRPr="00016965">
        <w:rPr>
          <w:b/>
        </w:rPr>
        <w:t>E</w:t>
      </w:r>
      <w:r>
        <w:rPr>
          <w:b/>
        </w:rPr>
        <w:t>lőterjesz</w:t>
      </w:r>
      <w:r w:rsidRPr="00016965">
        <w:rPr>
          <w:b/>
        </w:rPr>
        <w:t>tő:</w:t>
      </w:r>
      <w:r>
        <w:t xml:space="preserve"> </w:t>
      </w:r>
      <w:r w:rsidR="00283D05">
        <w:t>Matolcsy Gyöngyi</w:t>
      </w:r>
      <w:r>
        <w:t xml:space="preserve"> polgármester</w:t>
      </w:r>
    </w:p>
    <w:p w:rsidR="00833388" w:rsidRDefault="00833388" w:rsidP="00EE6319">
      <w:pPr>
        <w:pStyle w:val="Default"/>
        <w:jc w:val="both"/>
      </w:pPr>
    </w:p>
    <w:p w:rsidR="00EE6319" w:rsidRPr="00833388" w:rsidRDefault="00EE6319" w:rsidP="00EE6319">
      <w:pPr>
        <w:pStyle w:val="Default"/>
        <w:jc w:val="both"/>
        <w:rPr>
          <w:b/>
        </w:rPr>
      </w:pPr>
      <w:r w:rsidRPr="00833388">
        <w:rPr>
          <w:b/>
        </w:rPr>
        <w:t>Tisztelt Képviselő-testület!</w:t>
      </w:r>
    </w:p>
    <w:p w:rsidR="00EE6319" w:rsidRPr="00EE6319" w:rsidRDefault="00EE6319" w:rsidP="00EE6319">
      <w:pPr>
        <w:pStyle w:val="Default"/>
        <w:jc w:val="both"/>
      </w:pPr>
    </w:p>
    <w:p w:rsidR="00181691" w:rsidRDefault="00181691" w:rsidP="00181691">
      <w:pPr>
        <w:pStyle w:val="NormlWeb"/>
        <w:spacing w:before="160" w:beforeAutospacing="0" w:after="80" w:afterAutospacing="0"/>
        <w:ind w:firstLine="180"/>
        <w:jc w:val="both"/>
        <w:rPr>
          <w:rFonts w:ascii="Times" w:hAnsi="Times" w:cs="Times"/>
          <w:bCs/>
          <w:color w:val="000000"/>
        </w:rPr>
      </w:pPr>
      <w:r>
        <w:rPr>
          <w:rFonts w:ascii="Times" w:hAnsi="Times" w:cs="Times"/>
          <w:bCs/>
          <w:color w:val="000000"/>
        </w:rPr>
        <w:t>Az anyakönyvi eljárásról szóló 2010. évi I. törvény 18. §- 19. §-</w:t>
      </w:r>
      <w:r w:rsidR="001E3615">
        <w:rPr>
          <w:rFonts w:ascii="Times" w:hAnsi="Times" w:cs="Times"/>
          <w:bCs/>
          <w:color w:val="000000"/>
        </w:rPr>
        <w:t xml:space="preserve"> </w:t>
      </w:r>
      <w:proofErr w:type="gramStart"/>
      <w:r>
        <w:rPr>
          <w:rFonts w:ascii="Times" w:hAnsi="Times" w:cs="Times"/>
          <w:bCs/>
          <w:color w:val="000000"/>
        </w:rPr>
        <w:t>a</w:t>
      </w:r>
      <w:proofErr w:type="gramEnd"/>
      <w:r>
        <w:rPr>
          <w:rFonts w:ascii="Times" w:hAnsi="Times" w:cs="Times"/>
          <w:bCs/>
          <w:color w:val="000000"/>
        </w:rPr>
        <w:t xml:space="preserve"> alapján:</w:t>
      </w:r>
    </w:p>
    <w:p w:rsidR="00181691" w:rsidRDefault="00181691" w:rsidP="00181691">
      <w:pPr>
        <w:pStyle w:val="NormlWeb"/>
        <w:spacing w:before="160" w:beforeAutospacing="0" w:after="8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bCs/>
          <w:color w:val="000000"/>
        </w:rPr>
        <w:t xml:space="preserve"> </w:t>
      </w:r>
      <w:r>
        <w:rPr>
          <w:rFonts w:ascii="Times" w:hAnsi="Times" w:cs="Times"/>
          <w:b/>
          <w:bCs/>
          <w:color w:val="000000"/>
        </w:rPr>
        <w:t>A házasságkötés helyszíne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b/>
          <w:bCs/>
          <w:color w:val="000000"/>
        </w:rPr>
        <w:t>„</w:t>
      </w:r>
      <w:r w:rsidRPr="00181691">
        <w:rPr>
          <w:rFonts w:ascii="Times" w:hAnsi="Times" w:cs="Times"/>
          <w:b/>
          <w:bCs/>
          <w:color w:val="000000"/>
        </w:rPr>
        <w:t>18.</w:t>
      </w:r>
      <w:r w:rsidRPr="00181691">
        <w:rPr>
          <w:rFonts w:ascii="Times" w:hAnsi="Times" w:cs="Times"/>
          <w:bCs/>
          <w:color w:val="000000"/>
        </w:rPr>
        <w:t xml:space="preserve"> §</w:t>
      </w:r>
      <w:r>
        <w:rPr>
          <w:rStyle w:val="apple-converted-space"/>
          <w:rFonts w:ascii="Times" w:hAnsi="Times" w:cs="Times"/>
          <w:color w:val="000000"/>
        </w:rPr>
        <w:t> </w:t>
      </w:r>
      <w:r>
        <w:rPr>
          <w:rFonts w:ascii="Times" w:hAnsi="Times" w:cs="Times"/>
          <w:color w:val="000000"/>
        </w:rPr>
        <w:t>(1) A települési önkormányzat térítésmentesen biztosítja a házasságkötésre alkalmas hivatali helyiséget.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(2) A házasság hivatali helyiségen, illetve hivatali munkaidőn kívüli megkötésének engedélyezéséről a házasságkötési szándék bejelentésének helye szerinti jegyző a kérelem benyújtásától számított nyolc napon belül dönt.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(3)</w:t>
      </w:r>
      <w:r>
        <w:rPr>
          <w:rStyle w:val="apple-converted-space"/>
          <w:rFonts w:ascii="Times" w:hAnsi="Times" w:cs="Times"/>
          <w:color w:val="000000"/>
        </w:rPr>
        <w:t> </w:t>
      </w:r>
      <w:r>
        <w:rPr>
          <w:rFonts w:ascii="Times" w:hAnsi="Times" w:cs="Times"/>
          <w:color w:val="000000"/>
        </w:rPr>
        <w:t>A házasság hivatali helyiségen kívüli megkötését a jegyző akkor engedélyezheti, ha a felek nyilatkoznak arról, hogy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proofErr w:type="gramStart"/>
      <w:r>
        <w:rPr>
          <w:rFonts w:ascii="Times" w:hAnsi="Times" w:cs="Times"/>
          <w:i/>
          <w:iCs/>
          <w:color w:val="000000"/>
        </w:rPr>
        <w:t>a</w:t>
      </w:r>
      <w:proofErr w:type="gramEnd"/>
      <w:r>
        <w:rPr>
          <w:rFonts w:ascii="Times" w:hAnsi="Times" w:cs="Times"/>
          <w:i/>
          <w:iCs/>
          <w:color w:val="000000"/>
        </w:rPr>
        <w:t>)</w:t>
      </w:r>
      <w:r>
        <w:rPr>
          <w:rStyle w:val="apple-converted-space"/>
          <w:rFonts w:ascii="Times" w:hAnsi="Times" w:cs="Times"/>
          <w:color w:val="000000"/>
        </w:rPr>
        <w:t> </w:t>
      </w:r>
      <w:proofErr w:type="spellStart"/>
      <w:r>
        <w:rPr>
          <w:rFonts w:ascii="Times" w:hAnsi="Times" w:cs="Times"/>
          <w:color w:val="000000"/>
        </w:rPr>
        <w:t>a</w:t>
      </w:r>
      <w:proofErr w:type="spellEnd"/>
      <w:r>
        <w:rPr>
          <w:rFonts w:ascii="Times" w:hAnsi="Times" w:cs="Times"/>
          <w:color w:val="000000"/>
        </w:rPr>
        <w:t xml:space="preserve"> tanúk és – ha szükséges – a tolmács jelenlétét biztosítják,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i/>
          <w:iCs/>
          <w:color w:val="000000"/>
        </w:rPr>
        <w:t>b)</w:t>
      </w:r>
      <w:r>
        <w:rPr>
          <w:rStyle w:val="apple-converted-space"/>
          <w:rFonts w:ascii="Times" w:hAnsi="Times" w:cs="Times"/>
          <w:color w:val="000000"/>
        </w:rPr>
        <w:t> </w:t>
      </w:r>
      <w:r>
        <w:rPr>
          <w:rFonts w:ascii="Times" w:hAnsi="Times" w:cs="Times"/>
          <w:color w:val="000000"/>
        </w:rPr>
        <w:t>gondoskodnak az anyakönyvvezető helyszínre és a hivatali helyiségbe való utazásáról, és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i/>
          <w:iCs/>
          <w:color w:val="000000"/>
        </w:rPr>
        <w:t>c)</w:t>
      </w:r>
      <w:r>
        <w:rPr>
          <w:rStyle w:val="apple-converted-space"/>
          <w:rFonts w:ascii="Times" w:hAnsi="Times" w:cs="Times"/>
          <w:color w:val="000000"/>
        </w:rPr>
        <w:t> </w:t>
      </w:r>
      <w:r>
        <w:rPr>
          <w:rFonts w:ascii="Times" w:hAnsi="Times" w:cs="Times"/>
          <w:color w:val="000000"/>
        </w:rPr>
        <w:t>a hivatali helyiségen kívüli helyszínen történő lebonyolítást lehetetlenné tevő körülmények bekövetkezte esetére a házasságkötésre alkalmas helyiséget jelölnek meg.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(4) Az anyakönyvvezető kizárólag akkor működik közre a házasság hivatali helyiségen kívüli megkötésénél, ha a jegyző a (2) bekezdésben foglalt engedélyt megadta, és a felek a (3) bekezdésben foglalt feltételeket teljesítik.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(5)</w:t>
      </w:r>
      <w:r>
        <w:rPr>
          <w:rStyle w:val="apple-converted-space"/>
          <w:rFonts w:ascii="Times" w:hAnsi="Times" w:cs="Times"/>
          <w:color w:val="000000"/>
        </w:rPr>
        <w:t> </w:t>
      </w:r>
      <w:r>
        <w:rPr>
          <w:rFonts w:ascii="Times" w:hAnsi="Times" w:cs="Times"/>
          <w:color w:val="000000"/>
        </w:rPr>
        <w:t>Ha a házasság hivatali helyiségen, illetve hivatali munkaidőn kívüli megkötését a jegyző nem engedélyezi, e határozata ellen benyújtott fellebbezés elbírálásának határideje nyolc nap.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b/>
          <w:bCs/>
          <w:color w:val="000000"/>
        </w:rPr>
        <w:t>19. §</w:t>
      </w:r>
      <w:r>
        <w:rPr>
          <w:rStyle w:val="apple-converted-space"/>
          <w:rFonts w:ascii="Times" w:hAnsi="Times" w:cs="Times"/>
          <w:color w:val="000000"/>
        </w:rPr>
        <w:t> </w:t>
      </w:r>
      <w:r>
        <w:rPr>
          <w:rFonts w:ascii="Times" w:hAnsi="Times" w:cs="Times"/>
          <w:color w:val="000000"/>
        </w:rPr>
        <w:t>(1) Ha a települési önkormányzat a házasság hivatali helyiségen kívüli megkötése, továbbá munkaidőn kívül történő házasságkötés esetén a többletszolgáltatás ellentételezéseként díjat kíván megállapítani, a szolgáltatásért a települési önkormányzat rendeletében meghatározott mértékű díjat kell fizetni.</w:t>
      </w:r>
    </w:p>
    <w:p w:rsidR="00181691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(1a) Az anyakönyvvezető kizárólag akkor működik közre a házasság hivatali helyiségen kívüli megkötésében, továbbá a hivatali munkaidőn kívüli házasságkötésben, ha a házasulók a többletszolgáltatás ellentételezéseként megállapított díjat megfizették.</w:t>
      </w:r>
    </w:p>
    <w:p w:rsidR="00181691" w:rsidRPr="001C0C69" w:rsidRDefault="00181691" w:rsidP="00181691">
      <w:pPr>
        <w:pStyle w:val="NormlWeb"/>
        <w:spacing w:before="0" w:beforeAutospacing="0" w:after="20" w:afterAutospacing="0"/>
        <w:ind w:firstLine="180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(2) A hivatali munkaidőn kívül történő házasságkötésben közreműködő anyakönyvvezetőt választása szerint a közszolgálati tisztviselőkről szóló törvényben meghatározott szabadidő helyett az önkormányzati rendeletben meghatározott mértékű díjazás illeti meg.</w:t>
      </w:r>
    </w:p>
    <w:p w:rsidR="00EE6319" w:rsidRDefault="00EE6319" w:rsidP="00EE6319">
      <w:pPr>
        <w:pStyle w:val="Default"/>
        <w:jc w:val="both"/>
        <w:rPr>
          <w:sz w:val="23"/>
          <w:szCs w:val="23"/>
        </w:rPr>
      </w:pPr>
    </w:p>
    <w:p w:rsidR="00A62AEA" w:rsidRDefault="00EE6319" w:rsidP="00EC766B">
      <w:pPr>
        <w:jc w:val="both"/>
        <w:rPr>
          <w:sz w:val="23"/>
          <w:szCs w:val="23"/>
        </w:rPr>
      </w:pPr>
      <w:r>
        <w:rPr>
          <w:sz w:val="23"/>
          <w:szCs w:val="23"/>
        </w:rPr>
        <w:t>A</w:t>
      </w:r>
      <w:r w:rsidR="00EC766B">
        <w:rPr>
          <w:sz w:val="23"/>
          <w:szCs w:val="23"/>
        </w:rPr>
        <w:t xml:space="preserve"> házasságkötésre bejelentkezők részéről egyre nagyobb igényként merül fel a hivatali helyiségen kívüli házasságkötés lebonyolítása. Ennek szabályozására a</w:t>
      </w:r>
      <w:r>
        <w:rPr>
          <w:sz w:val="23"/>
          <w:szCs w:val="23"/>
        </w:rPr>
        <w:t xml:space="preserve"> fenti felhatalmazás alapján a hely</w:t>
      </w:r>
      <w:r w:rsidR="00EC766B">
        <w:rPr>
          <w:sz w:val="23"/>
          <w:szCs w:val="23"/>
        </w:rPr>
        <w:t>i viszonyok figyelembevételével került elkészítésre a rendelet tervezet. A díjak tekintetében figyelembe vettük a környékbeli anyakönyvi hivatalok által szabályozot</w:t>
      </w:r>
      <w:r w:rsidR="002320B9">
        <w:rPr>
          <w:sz w:val="23"/>
          <w:szCs w:val="23"/>
        </w:rPr>
        <w:t>t</w:t>
      </w:r>
      <w:r w:rsidR="00EC766B">
        <w:rPr>
          <w:sz w:val="23"/>
          <w:szCs w:val="23"/>
        </w:rPr>
        <w:t xml:space="preserve"> szolgáltatási díjakat. </w:t>
      </w:r>
    </w:p>
    <w:p w:rsidR="00833388" w:rsidRDefault="00833388" w:rsidP="00EC766B">
      <w:pPr>
        <w:jc w:val="both"/>
        <w:rPr>
          <w:sz w:val="23"/>
          <w:szCs w:val="23"/>
        </w:rPr>
      </w:pPr>
    </w:p>
    <w:p w:rsidR="00833388" w:rsidRDefault="00833388" w:rsidP="00EC766B">
      <w:pPr>
        <w:jc w:val="both"/>
        <w:rPr>
          <w:sz w:val="23"/>
          <w:szCs w:val="23"/>
        </w:rPr>
      </w:pPr>
    </w:p>
    <w:p w:rsidR="002320B9" w:rsidRDefault="00833388" w:rsidP="00EC766B">
      <w:pPr>
        <w:jc w:val="both"/>
        <w:rPr>
          <w:sz w:val="23"/>
          <w:szCs w:val="23"/>
        </w:rPr>
      </w:pPr>
      <w:r>
        <w:rPr>
          <w:sz w:val="23"/>
          <w:szCs w:val="23"/>
        </w:rPr>
        <w:t>Kérem a T</w:t>
      </w:r>
      <w:r w:rsidR="002320B9">
        <w:rPr>
          <w:sz w:val="23"/>
          <w:szCs w:val="23"/>
        </w:rPr>
        <w:t>isztelt Képvis</w:t>
      </w:r>
      <w:r w:rsidR="001E3615">
        <w:rPr>
          <w:sz w:val="23"/>
          <w:szCs w:val="23"/>
        </w:rPr>
        <w:t>elő-testületet, hogy a rendeletet</w:t>
      </w:r>
      <w:r w:rsidR="002320B9">
        <w:rPr>
          <w:sz w:val="23"/>
          <w:szCs w:val="23"/>
        </w:rPr>
        <w:t xml:space="preserve"> megvitatni és elfogadni szíveskedjenek.</w:t>
      </w:r>
    </w:p>
    <w:p w:rsidR="002320B9" w:rsidRDefault="002320B9" w:rsidP="00EC766B">
      <w:pPr>
        <w:jc w:val="both"/>
        <w:rPr>
          <w:sz w:val="23"/>
          <w:szCs w:val="23"/>
        </w:rPr>
      </w:pPr>
    </w:p>
    <w:p w:rsidR="002320B9" w:rsidRDefault="002320B9" w:rsidP="00EC766B">
      <w:pPr>
        <w:jc w:val="both"/>
        <w:rPr>
          <w:sz w:val="23"/>
          <w:szCs w:val="23"/>
        </w:rPr>
      </w:pPr>
    </w:p>
    <w:p w:rsidR="002320B9" w:rsidRDefault="002320B9" w:rsidP="00EC766B">
      <w:pPr>
        <w:jc w:val="both"/>
        <w:rPr>
          <w:sz w:val="23"/>
          <w:szCs w:val="23"/>
        </w:rPr>
      </w:pPr>
    </w:p>
    <w:p w:rsidR="002320B9" w:rsidRDefault="00833388" w:rsidP="00EC766B">
      <w:pPr>
        <w:jc w:val="both"/>
        <w:rPr>
          <w:sz w:val="23"/>
          <w:szCs w:val="23"/>
        </w:rPr>
      </w:pPr>
      <w:r>
        <w:rPr>
          <w:sz w:val="23"/>
          <w:szCs w:val="23"/>
        </w:rPr>
        <w:t>Balaton</w:t>
      </w:r>
      <w:r w:rsidR="00283D05">
        <w:rPr>
          <w:sz w:val="23"/>
          <w:szCs w:val="23"/>
        </w:rPr>
        <w:t>akarattya, 2015. február 12.</w:t>
      </w:r>
    </w:p>
    <w:p w:rsidR="00833388" w:rsidRDefault="00833388" w:rsidP="00EC766B">
      <w:pPr>
        <w:jc w:val="both"/>
        <w:rPr>
          <w:sz w:val="23"/>
          <w:szCs w:val="23"/>
        </w:rPr>
      </w:pPr>
    </w:p>
    <w:p w:rsidR="00833388" w:rsidRDefault="00833388" w:rsidP="00EC766B">
      <w:pPr>
        <w:jc w:val="both"/>
        <w:rPr>
          <w:sz w:val="23"/>
          <w:szCs w:val="23"/>
        </w:rPr>
      </w:pPr>
    </w:p>
    <w:p w:rsidR="00283D05" w:rsidRDefault="00833388" w:rsidP="00283D05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016965">
        <w:rPr>
          <w:sz w:val="23"/>
          <w:szCs w:val="23"/>
        </w:rPr>
        <w:tab/>
      </w:r>
      <w:r w:rsidR="00016965">
        <w:rPr>
          <w:sz w:val="23"/>
          <w:szCs w:val="23"/>
        </w:rPr>
        <w:tab/>
      </w:r>
      <w:r w:rsidR="00283D05">
        <w:rPr>
          <w:sz w:val="23"/>
          <w:szCs w:val="23"/>
        </w:rPr>
        <w:t>Matolcsy Gyöngyi</w:t>
      </w:r>
    </w:p>
    <w:p w:rsidR="00833388" w:rsidRDefault="00283D05" w:rsidP="00283D05">
      <w:pPr>
        <w:ind w:left="566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proofErr w:type="gramStart"/>
      <w:r>
        <w:rPr>
          <w:sz w:val="23"/>
          <w:szCs w:val="23"/>
        </w:rPr>
        <w:t>polgármester</w:t>
      </w:r>
      <w:proofErr w:type="gramEnd"/>
      <w:r w:rsidR="00833388">
        <w:rPr>
          <w:sz w:val="23"/>
          <w:szCs w:val="23"/>
        </w:rPr>
        <w:tab/>
      </w:r>
    </w:p>
    <w:p w:rsidR="002320B9" w:rsidRDefault="00016965" w:rsidP="00EC766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2320B9" w:rsidRDefault="002320B9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E3615" w:rsidRDefault="001E3615" w:rsidP="00EC766B">
      <w:pPr>
        <w:jc w:val="both"/>
        <w:rPr>
          <w:sz w:val="23"/>
          <w:szCs w:val="23"/>
        </w:rPr>
      </w:pPr>
    </w:p>
    <w:p w:rsidR="001E3615" w:rsidRDefault="001E3615" w:rsidP="00EC766B">
      <w:pPr>
        <w:jc w:val="both"/>
        <w:rPr>
          <w:sz w:val="23"/>
          <w:szCs w:val="23"/>
        </w:rPr>
      </w:pPr>
    </w:p>
    <w:p w:rsidR="001E3615" w:rsidRDefault="001E3615" w:rsidP="00EC766B">
      <w:pPr>
        <w:jc w:val="both"/>
        <w:rPr>
          <w:sz w:val="23"/>
          <w:szCs w:val="23"/>
        </w:rPr>
      </w:pPr>
    </w:p>
    <w:p w:rsidR="001E3615" w:rsidRDefault="001E3615" w:rsidP="00EC766B">
      <w:pPr>
        <w:jc w:val="both"/>
        <w:rPr>
          <w:sz w:val="23"/>
          <w:szCs w:val="23"/>
        </w:rPr>
      </w:pPr>
    </w:p>
    <w:p w:rsidR="001E3615" w:rsidRDefault="001E3615" w:rsidP="00EC766B">
      <w:pPr>
        <w:jc w:val="both"/>
        <w:rPr>
          <w:sz w:val="23"/>
          <w:szCs w:val="23"/>
        </w:rPr>
      </w:pPr>
    </w:p>
    <w:p w:rsidR="001E3615" w:rsidRDefault="001E3615" w:rsidP="00EC766B">
      <w:pPr>
        <w:jc w:val="both"/>
        <w:rPr>
          <w:sz w:val="23"/>
          <w:szCs w:val="23"/>
        </w:rPr>
      </w:pPr>
    </w:p>
    <w:p w:rsidR="001E3615" w:rsidRDefault="001E3615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181691" w:rsidRDefault="00181691" w:rsidP="00EC766B">
      <w:pPr>
        <w:jc w:val="both"/>
        <w:rPr>
          <w:sz w:val="23"/>
          <w:szCs w:val="23"/>
        </w:rPr>
      </w:pPr>
    </w:p>
    <w:p w:rsidR="002320B9" w:rsidRPr="00B126B5" w:rsidRDefault="00016965" w:rsidP="002320B9">
      <w:pPr>
        <w:jc w:val="center"/>
      </w:pPr>
      <w:r>
        <w:lastRenderedPageBreak/>
        <w:t>Balaton</w:t>
      </w:r>
      <w:r w:rsidR="00283D05">
        <w:t>akarattya</w:t>
      </w:r>
      <w:r>
        <w:t xml:space="preserve"> Község</w:t>
      </w:r>
      <w:r w:rsidR="002320B9" w:rsidRPr="00B126B5">
        <w:t xml:space="preserve"> Önkormányzata Képviselő-testületének</w:t>
      </w:r>
    </w:p>
    <w:p w:rsidR="002320B9" w:rsidRPr="00B126B5" w:rsidRDefault="002320B9" w:rsidP="002320B9">
      <w:pPr>
        <w:jc w:val="center"/>
      </w:pPr>
      <w:r w:rsidRPr="00181691">
        <w:t>…/201</w:t>
      </w:r>
      <w:r w:rsidR="00181691" w:rsidRPr="00181691">
        <w:t>5</w:t>
      </w:r>
      <w:r w:rsidRPr="00181691">
        <w:t>.(</w:t>
      </w:r>
      <w:r w:rsidR="00565478" w:rsidRPr="00181691">
        <w:t>II</w:t>
      </w:r>
      <w:r w:rsidR="001E3615">
        <w:t>.18.</w:t>
      </w:r>
      <w:r w:rsidR="00565478" w:rsidRPr="00181691">
        <w:t>)</w:t>
      </w:r>
      <w:r w:rsidRPr="00181691">
        <w:t xml:space="preserve"> önkormányzati rendelete</w:t>
      </w:r>
    </w:p>
    <w:p w:rsidR="002320B9" w:rsidRPr="00B126B5" w:rsidRDefault="002320B9" w:rsidP="002320B9">
      <w:pPr>
        <w:jc w:val="center"/>
      </w:pPr>
    </w:p>
    <w:p w:rsidR="002320B9" w:rsidRPr="00B126B5" w:rsidRDefault="002320B9" w:rsidP="002320B9">
      <w:pPr>
        <w:jc w:val="center"/>
      </w:pPr>
      <w:proofErr w:type="gramStart"/>
      <w:r w:rsidRPr="00B126B5">
        <w:t>az</w:t>
      </w:r>
      <w:proofErr w:type="gramEnd"/>
      <w:r w:rsidRPr="00B126B5">
        <w:t xml:space="preserve"> egyes anyakönyvi események engedélyezésének szabályairól, valamint az azokért fizetendő díjak mértékéről</w:t>
      </w:r>
    </w:p>
    <w:p w:rsidR="002320B9" w:rsidRPr="00B126B5" w:rsidRDefault="002320B9" w:rsidP="002320B9">
      <w:pPr>
        <w:jc w:val="center"/>
      </w:pPr>
    </w:p>
    <w:p w:rsidR="002320B9" w:rsidRPr="00B126B5" w:rsidRDefault="002320B9" w:rsidP="00762E52">
      <w:pPr>
        <w:jc w:val="both"/>
      </w:pPr>
    </w:p>
    <w:p w:rsidR="00762E52" w:rsidRPr="00B126B5" w:rsidRDefault="00181691" w:rsidP="00762E52">
      <w:pPr>
        <w:jc w:val="both"/>
      </w:pPr>
      <w:r>
        <w:t>Balatonakarattya</w:t>
      </w:r>
      <w:r w:rsidR="00016965">
        <w:t xml:space="preserve"> Község</w:t>
      </w:r>
      <w:r w:rsidR="00762E52" w:rsidRPr="00B126B5">
        <w:t xml:space="preserve"> Önkormányzat Képviselő-testülete </w:t>
      </w:r>
      <w:r>
        <w:t>a</w:t>
      </w:r>
      <w:r>
        <w:rPr>
          <w:rFonts w:ascii="Times" w:hAnsi="Times" w:cs="Times"/>
          <w:bCs/>
          <w:color w:val="000000"/>
        </w:rPr>
        <w:t xml:space="preserve">z anyakönyvi eljárásról szóló 2010. évi I. törvény </w:t>
      </w:r>
      <w:r w:rsidR="00BB4200">
        <w:rPr>
          <w:rFonts w:ascii="Times" w:hAnsi="Times" w:cs="Times"/>
          <w:bCs/>
          <w:color w:val="000000"/>
        </w:rPr>
        <w:t xml:space="preserve">96. § a) és b) pontjában kapott felhatalmazás alapján, </w:t>
      </w:r>
      <w:r w:rsidR="00BB4200">
        <w:t>a</w:t>
      </w:r>
      <w:r w:rsidR="00BB4200">
        <w:rPr>
          <w:rFonts w:ascii="Times" w:hAnsi="Times" w:cs="Times"/>
          <w:bCs/>
          <w:color w:val="000000"/>
        </w:rPr>
        <w:t xml:space="preserve">z anyakönyvi eljárásról szóló 2010. évi I. törvény </w:t>
      </w:r>
      <w:r>
        <w:rPr>
          <w:rFonts w:ascii="Times" w:hAnsi="Times" w:cs="Times"/>
          <w:bCs/>
          <w:color w:val="000000"/>
        </w:rPr>
        <w:t>18. §- 19. §</w:t>
      </w:r>
      <w:proofErr w:type="spellStart"/>
      <w:r>
        <w:rPr>
          <w:rFonts w:ascii="Times" w:hAnsi="Times" w:cs="Times"/>
          <w:bCs/>
          <w:color w:val="000000"/>
        </w:rPr>
        <w:t>-</w:t>
      </w:r>
      <w:proofErr w:type="gramStart"/>
      <w:r>
        <w:rPr>
          <w:rFonts w:ascii="Times" w:hAnsi="Times" w:cs="Times"/>
          <w:bCs/>
          <w:color w:val="000000"/>
        </w:rPr>
        <w:t>a</w:t>
      </w:r>
      <w:proofErr w:type="spellEnd"/>
      <w:proofErr w:type="gramEnd"/>
      <w:r>
        <w:rPr>
          <w:rFonts w:ascii="Times" w:hAnsi="Times" w:cs="Times"/>
          <w:bCs/>
          <w:color w:val="000000"/>
        </w:rPr>
        <w:t xml:space="preserve"> alapján</w:t>
      </w:r>
      <w:r w:rsidRPr="00B126B5">
        <w:t xml:space="preserve"> </w:t>
      </w:r>
      <w:r w:rsidR="00762E52" w:rsidRPr="00B126B5">
        <w:t xml:space="preserve"> meghatározott  feladatkörében eljárva a következőket rendeli el:</w:t>
      </w:r>
    </w:p>
    <w:p w:rsidR="00762E52" w:rsidRPr="00B126B5" w:rsidRDefault="00762E52" w:rsidP="00762E52">
      <w:pPr>
        <w:jc w:val="both"/>
      </w:pPr>
    </w:p>
    <w:p w:rsidR="00762E52" w:rsidRPr="00B126B5" w:rsidRDefault="00762E52" w:rsidP="00762E52">
      <w:pPr>
        <w:jc w:val="both"/>
      </w:pPr>
      <w:r w:rsidRPr="00B126B5">
        <w:t xml:space="preserve">1.§ A rendelet hatálya kiterjed </w:t>
      </w:r>
      <w:r w:rsidR="00565478">
        <w:t>Balaton</w:t>
      </w:r>
      <w:r w:rsidR="00283D05">
        <w:t>akarattya</w:t>
      </w:r>
      <w:r w:rsidR="00565478">
        <w:t xml:space="preserve"> Község</w:t>
      </w:r>
      <w:r w:rsidRPr="00B126B5">
        <w:t xml:space="preserve"> Önkormányzat </w:t>
      </w:r>
      <w:proofErr w:type="gramStart"/>
      <w:r w:rsidRPr="00B126B5">
        <w:t>( a</w:t>
      </w:r>
      <w:proofErr w:type="gramEnd"/>
      <w:r w:rsidRPr="00B126B5">
        <w:t xml:space="preserve"> továbbiakban : önkormányzat) illetékességi területén történő házasságkötésre ( a továbbiakban együtt: anyakönyvi esemény). </w:t>
      </w:r>
    </w:p>
    <w:p w:rsidR="00762E52" w:rsidRPr="00B126B5" w:rsidRDefault="00762E52" w:rsidP="00762E52">
      <w:pPr>
        <w:jc w:val="both"/>
      </w:pPr>
    </w:p>
    <w:p w:rsidR="002C2F12" w:rsidRPr="00B126B5" w:rsidRDefault="00762E52" w:rsidP="00762E52">
      <w:pPr>
        <w:jc w:val="both"/>
      </w:pPr>
      <w:r w:rsidRPr="00B126B5">
        <w:t>2.§</w:t>
      </w:r>
      <w:r w:rsidR="002C2F12" w:rsidRPr="00B126B5">
        <w:t xml:space="preserve"> Az anyakönyvv</w:t>
      </w:r>
      <w:r w:rsidR="00283D05">
        <w:t>ez</w:t>
      </w:r>
      <w:r w:rsidR="002C2F12" w:rsidRPr="00B126B5">
        <w:t xml:space="preserve">ető hivatali helyisége: </w:t>
      </w:r>
      <w:r w:rsidR="00565478">
        <w:t>Közösségi Ház</w:t>
      </w:r>
      <w:r w:rsidR="00BB4200">
        <w:t xml:space="preserve">, </w:t>
      </w:r>
      <w:r w:rsidR="00565478">
        <w:t>Balaton</w:t>
      </w:r>
      <w:r w:rsidR="00283D05">
        <w:t xml:space="preserve">akarattya, Iskola u. 7. </w:t>
      </w:r>
    </w:p>
    <w:p w:rsidR="002C2F12" w:rsidRPr="00B126B5" w:rsidRDefault="002C2F12" w:rsidP="00BD72C8">
      <w:pPr>
        <w:pStyle w:val="Default"/>
        <w:jc w:val="both"/>
      </w:pPr>
      <w:r w:rsidRPr="00B126B5">
        <w:t>3.§(1)Az önkormányzat hivatali helyiségén (</w:t>
      </w:r>
      <w:r w:rsidR="00BB4200">
        <w:t xml:space="preserve">a </w:t>
      </w:r>
      <w:r w:rsidRPr="00B126B5">
        <w:t>továbbiakban: hivatali hely</w:t>
      </w:r>
      <w:r w:rsidR="00B130C8" w:rsidRPr="00B126B5">
        <w:t>i</w:t>
      </w:r>
      <w:r w:rsidRPr="00B126B5">
        <w:t xml:space="preserve">ség) kívüli házasságkötés engedélyezését e rendelet 1. melléklete szerinti nyomtatványon kell kérni a házasságkötésre történő bejelentkezéskor. </w:t>
      </w:r>
    </w:p>
    <w:p w:rsidR="002C2F12" w:rsidRPr="00B126B5" w:rsidRDefault="002C2F12" w:rsidP="002C2F12">
      <w:pPr>
        <w:pStyle w:val="Default"/>
      </w:pPr>
      <w:r w:rsidRPr="00B126B5">
        <w:t xml:space="preserve">(2) A kérelemről a jegyző az anyakönyvvezető javaslatának figyelembevételével dönt. </w:t>
      </w:r>
    </w:p>
    <w:p w:rsidR="002C2F12" w:rsidRPr="00B126B5" w:rsidRDefault="002C2F12" w:rsidP="002C2F12">
      <w:pPr>
        <w:jc w:val="both"/>
      </w:pPr>
      <w:r w:rsidRPr="00B126B5">
        <w:t xml:space="preserve">(3) A hivatali helyiségen kívüli anyakönyvi esemény engedélyezése során figyelemmel kell lenni a hivatali helyiségben előjegyzett és felvett anyakönyvi eseményekre, azok lebonyolítását a hivatali helyiségen kívüli anyakönyvi esemény nem veszélyeztetheti. </w:t>
      </w:r>
    </w:p>
    <w:p w:rsidR="002C2F12" w:rsidRPr="00B126B5" w:rsidRDefault="002C2F12" w:rsidP="002C2F12">
      <w:pPr>
        <w:jc w:val="both"/>
      </w:pPr>
    </w:p>
    <w:p w:rsidR="00101900" w:rsidRPr="00B126B5" w:rsidRDefault="002C2F12" w:rsidP="00B75436">
      <w:pPr>
        <w:jc w:val="both"/>
      </w:pPr>
      <w:r w:rsidRPr="00B126B5">
        <w:t xml:space="preserve">4.§ </w:t>
      </w:r>
      <w:r w:rsidR="00B75436" w:rsidRPr="00B126B5">
        <w:t xml:space="preserve">(1) </w:t>
      </w:r>
      <w:r w:rsidR="00101900" w:rsidRPr="00B126B5">
        <w:t>Az anyakönyvi esemény hivatali hely</w:t>
      </w:r>
      <w:r w:rsidR="00B130C8" w:rsidRPr="00B126B5">
        <w:t>i</w:t>
      </w:r>
      <w:r w:rsidR="00101900" w:rsidRPr="00B126B5">
        <w:t>ségben történő lebonyolításának díja</w:t>
      </w:r>
    </w:p>
    <w:p w:rsidR="00B75436" w:rsidRPr="00B126B5" w:rsidRDefault="00101900" w:rsidP="00101900">
      <w:pPr>
        <w:ind w:firstLine="708"/>
        <w:jc w:val="both"/>
      </w:pPr>
      <w:proofErr w:type="gramStart"/>
      <w:r w:rsidRPr="00B126B5">
        <w:t>a</w:t>
      </w:r>
      <w:proofErr w:type="gramEnd"/>
      <w:r w:rsidRPr="00B126B5">
        <w:t xml:space="preserve">) hivatali </w:t>
      </w:r>
      <w:r w:rsidR="00B130C8" w:rsidRPr="00B126B5">
        <w:t>munka</w:t>
      </w:r>
      <w:r w:rsidRPr="00B126B5">
        <w:t>időben  díjmentes,</w:t>
      </w:r>
    </w:p>
    <w:p w:rsidR="00B75436" w:rsidRPr="00B126B5" w:rsidRDefault="00101900" w:rsidP="00101900">
      <w:pPr>
        <w:ind w:firstLine="708"/>
        <w:jc w:val="both"/>
      </w:pPr>
      <w:r w:rsidRPr="00B126B5">
        <w:t xml:space="preserve">b) hivatali </w:t>
      </w:r>
      <w:r w:rsidR="00B130C8" w:rsidRPr="00B126B5">
        <w:t>munkaidőn kívül</w:t>
      </w:r>
      <w:r w:rsidRPr="00B126B5">
        <w:t xml:space="preserve"> 1</w:t>
      </w:r>
      <w:r w:rsidR="00565478">
        <w:t xml:space="preserve">0.000 </w:t>
      </w:r>
      <w:r w:rsidRPr="00B126B5">
        <w:t xml:space="preserve">Ft + Áfa </w:t>
      </w:r>
      <w:proofErr w:type="gramStart"/>
      <w:r w:rsidRPr="00B126B5">
        <w:t>díj köteles</w:t>
      </w:r>
      <w:proofErr w:type="gramEnd"/>
      <w:r w:rsidRPr="00B126B5">
        <w:t xml:space="preserve">, ha legalább az egyik fél helyi  </w:t>
      </w:r>
      <w:r w:rsidR="00565478">
        <w:tab/>
        <w:t xml:space="preserve">    </w:t>
      </w:r>
      <w:r w:rsidRPr="00B126B5">
        <w:t xml:space="preserve">lakos a díjfizetés alól mentesül.  </w:t>
      </w:r>
    </w:p>
    <w:p w:rsidR="00B75436" w:rsidRPr="00B126B5" w:rsidRDefault="00565478" w:rsidP="00565478">
      <w:pPr>
        <w:jc w:val="both"/>
      </w:pPr>
      <w:r>
        <w:t xml:space="preserve">      </w:t>
      </w:r>
      <w:r w:rsidR="00B75436" w:rsidRPr="00B126B5">
        <w:t xml:space="preserve">(2) Az anyakönyvi </w:t>
      </w:r>
      <w:proofErr w:type="gramStart"/>
      <w:r w:rsidR="00B75436" w:rsidRPr="00B126B5">
        <w:t>esemény  hivatali</w:t>
      </w:r>
      <w:proofErr w:type="gramEnd"/>
      <w:r w:rsidR="00B75436" w:rsidRPr="00B126B5">
        <w:t xml:space="preserve"> helyiségen kívül történő lebonyolításának díja</w:t>
      </w:r>
    </w:p>
    <w:p w:rsidR="00B75436" w:rsidRPr="00B126B5" w:rsidRDefault="00B75436" w:rsidP="00B75436">
      <w:pPr>
        <w:ind w:firstLine="708"/>
        <w:jc w:val="both"/>
      </w:pPr>
      <w:proofErr w:type="gramStart"/>
      <w:r w:rsidRPr="00B126B5">
        <w:t>a</w:t>
      </w:r>
      <w:proofErr w:type="gramEnd"/>
      <w:r w:rsidRPr="00B126B5">
        <w:t xml:space="preserve">)   hivatali munkaidőben </w:t>
      </w:r>
      <w:r w:rsidR="00565478">
        <w:t xml:space="preserve">15.000 </w:t>
      </w:r>
      <w:r w:rsidR="008027CE" w:rsidRPr="00B126B5">
        <w:t>Ft +Áfa</w:t>
      </w:r>
      <w:r w:rsidR="00101900" w:rsidRPr="00B126B5">
        <w:t>,</w:t>
      </w:r>
      <w:r w:rsidR="008027CE" w:rsidRPr="00B126B5">
        <w:t xml:space="preserve"> ha legalább az egyik fél helyi lakos a </w:t>
      </w:r>
      <w:r w:rsidR="00565478">
        <w:tab/>
      </w:r>
      <w:r w:rsidR="00565478">
        <w:tab/>
        <w:t xml:space="preserve">      </w:t>
      </w:r>
      <w:r w:rsidR="008027CE" w:rsidRPr="00B126B5">
        <w:t>díjfizetés alól mentesül.</w:t>
      </w:r>
    </w:p>
    <w:p w:rsidR="00B75436" w:rsidRPr="00B126B5" w:rsidRDefault="00565478" w:rsidP="008027CE">
      <w:pPr>
        <w:ind w:firstLine="708"/>
        <w:jc w:val="both"/>
      </w:pPr>
      <w:r>
        <w:t>b</w:t>
      </w:r>
      <w:proofErr w:type="gramStart"/>
      <w:r>
        <w:t xml:space="preserve">)  </w:t>
      </w:r>
      <w:r w:rsidR="008027CE" w:rsidRPr="00B126B5">
        <w:t>hivatali</w:t>
      </w:r>
      <w:proofErr w:type="gramEnd"/>
      <w:r w:rsidR="008027CE" w:rsidRPr="00B126B5">
        <w:t xml:space="preserve"> munkaidőn kívül </w:t>
      </w:r>
      <w:r>
        <w:t xml:space="preserve">20.000 </w:t>
      </w:r>
      <w:r w:rsidR="00B75436" w:rsidRPr="00B126B5">
        <w:t>Ft +Áfa</w:t>
      </w:r>
      <w:r w:rsidR="008027CE" w:rsidRPr="00B126B5">
        <w:t xml:space="preserve">, ha legalább az egyik fél helyi lakos a </w:t>
      </w:r>
      <w:r>
        <w:tab/>
        <w:t xml:space="preserve">      </w:t>
      </w:r>
      <w:r w:rsidR="008027CE" w:rsidRPr="00B126B5">
        <w:t>díjfizetés alól mentesül.</w:t>
      </w:r>
    </w:p>
    <w:p w:rsidR="00B75436" w:rsidRPr="00B126B5" w:rsidRDefault="00B75436" w:rsidP="00B75436">
      <w:pPr>
        <w:jc w:val="both"/>
      </w:pPr>
      <w:r w:rsidRPr="00B126B5">
        <w:t xml:space="preserve">(3) </w:t>
      </w:r>
      <w:r w:rsidR="00101900" w:rsidRPr="00B126B5">
        <w:t>Rendkívüli körülmény esetén, különös tekintettel a házasulók, valamelyikének közeli halállal fenyegető egészségi állapotára, az egészségügyi és szociális intézményben, továbbá a lakáson lebonyolított anyakönyvi esemény díjmentes.</w:t>
      </w:r>
    </w:p>
    <w:p w:rsidR="00B130C8" w:rsidRPr="00B126B5" w:rsidRDefault="00B130C8" w:rsidP="00B75436">
      <w:pPr>
        <w:jc w:val="both"/>
      </w:pPr>
    </w:p>
    <w:p w:rsidR="008027CE" w:rsidRPr="00B126B5" w:rsidRDefault="00B130C8" w:rsidP="00B75436">
      <w:pPr>
        <w:jc w:val="both"/>
      </w:pPr>
      <w:r w:rsidRPr="00B126B5">
        <w:t xml:space="preserve">5.§ </w:t>
      </w:r>
      <w:r w:rsidR="00B126B5" w:rsidRPr="00B126B5">
        <w:t xml:space="preserve">A szolgáltatási díjat a házasulók a házasságkötést megelőző nap 12 óráig kötelesek befizetni és a befizetés tényét igazolni az anyakönyvvezető előtt. A befizetés e célra biztosított készpénz átutalási megbízáson történik. </w:t>
      </w:r>
    </w:p>
    <w:p w:rsidR="00B130C8" w:rsidRPr="00B126B5" w:rsidRDefault="00B130C8" w:rsidP="00B75436">
      <w:pPr>
        <w:jc w:val="both"/>
      </w:pPr>
    </w:p>
    <w:p w:rsidR="008027CE" w:rsidRPr="00B126B5" w:rsidRDefault="00B130C8" w:rsidP="00B75436">
      <w:pPr>
        <w:jc w:val="both"/>
      </w:pPr>
      <w:r w:rsidRPr="00B126B5">
        <w:t>6</w:t>
      </w:r>
      <w:r w:rsidR="008027CE" w:rsidRPr="00B126B5">
        <w:t xml:space="preserve">.§ </w:t>
      </w:r>
      <w:r w:rsidR="00BA7AE4" w:rsidRPr="00B126B5">
        <w:t xml:space="preserve">Az anyakönyvvezető részére fizetendő díj mértéke hivatali munkaidőn kívül történő anyakönyvi esemény lebonyolításakor </w:t>
      </w:r>
    </w:p>
    <w:p w:rsidR="00B130C8" w:rsidRPr="00B126B5" w:rsidRDefault="00BA7AE4" w:rsidP="00B75436">
      <w:pPr>
        <w:jc w:val="both"/>
      </w:pPr>
      <w:r w:rsidRPr="00B126B5">
        <w:tab/>
      </w:r>
      <w:proofErr w:type="gramStart"/>
      <w:r w:rsidRPr="00B126B5">
        <w:t>a</w:t>
      </w:r>
      <w:proofErr w:type="gramEnd"/>
      <w:r w:rsidRPr="00B126B5">
        <w:t>) hivatali  hely</w:t>
      </w:r>
      <w:r w:rsidR="00B130C8" w:rsidRPr="00B126B5">
        <w:t>i</w:t>
      </w:r>
      <w:r w:rsidRPr="00B126B5">
        <w:t>ségben</w:t>
      </w:r>
      <w:r w:rsidR="00B130C8" w:rsidRPr="00B126B5">
        <w:t xml:space="preserve"> nettó 10.000,</w:t>
      </w:r>
      <w:proofErr w:type="spellStart"/>
      <w:r w:rsidR="00B130C8" w:rsidRPr="00B126B5">
        <w:t>-Ft</w:t>
      </w:r>
      <w:proofErr w:type="spellEnd"/>
      <w:r w:rsidR="001E3615">
        <w:t>,</w:t>
      </w:r>
      <w:r w:rsidR="00B130C8" w:rsidRPr="00B126B5">
        <w:t xml:space="preserve"> vagy az anyakönyvvezető választása szerint a </w:t>
      </w:r>
      <w:r w:rsidR="00565478">
        <w:tab/>
        <w:t xml:space="preserve">     </w:t>
      </w:r>
      <w:r w:rsidR="00B130C8" w:rsidRPr="00B126B5">
        <w:t>köztisztviselők jogállásáról szóló törvényben meghatározott szabadidő,</w:t>
      </w:r>
    </w:p>
    <w:p w:rsidR="00B130C8" w:rsidRPr="00B126B5" w:rsidRDefault="00B130C8" w:rsidP="00B75436">
      <w:pPr>
        <w:jc w:val="both"/>
      </w:pPr>
      <w:r w:rsidRPr="00B126B5">
        <w:tab/>
        <w:t>b) hivatali helyiségen kívül nettó 15.000,</w:t>
      </w:r>
      <w:proofErr w:type="spellStart"/>
      <w:r w:rsidRPr="00B126B5">
        <w:t>-Ft</w:t>
      </w:r>
      <w:proofErr w:type="spellEnd"/>
      <w:r w:rsidR="001E3615">
        <w:t>,</w:t>
      </w:r>
      <w:r w:rsidRPr="00B126B5">
        <w:t xml:space="preserve"> vagy az anyakönyvvezető </w:t>
      </w:r>
      <w:proofErr w:type="gramStart"/>
      <w:r w:rsidRPr="00B126B5">
        <w:t xml:space="preserve">választása </w:t>
      </w:r>
      <w:r w:rsidR="00565478">
        <w:t xml:space="preserve"> </w:t>
      </w:r>
      <w:r w:rsidR="00565478">
        <w:tab/>
        <w:t xml:space="preserve">     </w:t>
      </w:r>
      <w:r w:rsidRPr="00B126B5">
        <w:t>szerint</w:t>
      </w:r>
      <w:proofErr w:type="gramEnd"/>
      <w:r w:rsidRPr="00B126B5">
        <w:t xml:space="preserve"> a köztisztviselők jogállásáról szóló törvényben meghatározott szabadidő.</w:t>
      </w:r>
    </w:p>
    <w:p w:rsidR="00B126B5" w:rsidRPr="00B126B5" w:rsidRDefault="00B126B5" w:rsidP="00B75436">
      <w:pPr>
        <w:jc w:val="both"/>
      </w:pPr>
    </w:p>
    <w:p w:rsidR="00B126B5" w:rsidRPr="00B126B5" w:rsidRDefault="00B126B5" w:rsidP="00B126B5">
      <w:pPr>
        <w:pStyle w:val="Szvegtrzs"/>
        <w:rPr>
          <w:szCs w:val="24"/>
        </w:rPr>
      </w:pPr>
      <w:r w:rsidRPr="00B126B5">
        <w:rPr>
          <w:b/>
          <w:szCs w:val="24"/>
        </w:rPr>
        <w:lastRenderedPageBreak/>
        <w:t>8.§</w:t>
      </w:r>
      <w:r w:rsidRPr="00B126B5">
        <w:rPr>
          <w:szCs w:val="24"/>
        </w:rPr>
        <w:t xml:space="preserve"> (1) E rendelet a kihirdetését követő napon lép hatályba, és a hatálybalépést követően induló eljárásokban kell alkalmazni.</w:t>
      </w:r>
    </w:p>
    <w:p w:rsidR="00B126B5" w:rsidRPr="00B126B5" w:rsidRDefault="00B126B5" w:rsidP="00B126B5">
      <w:pPr>
        <w:pStyle w:val="Szvegtrzs"/>
        <w:rPr>
          <w:szCs w:val="24"/>
        </w:rPr>
      </w:pPr>
    </w:p>
    <w:p w:rsidR="00B126B5" w:rsidRPr="00B126B5" w:rsidRDefault="00B126B5" w:rsidP="00B126B5">
      <w:pPr>
        <w:pStyle w:val="Szvegtrzs"/>
        <w:rPr>
          <w:szCs w:val="24"/>
        </w:rPr>
      </w:pPr>
    </w:p>
    <w:p w:rsidR="00B126B5" w:rsidRPr="00B126B5" w:rsidRDefault="00B126B5" w:rsidP="00B126B5">
      <w:pPr>
        <w:pStyle w:val="Szvegtrzs"/>
        <w:rPr>
          <w:szCs w:val="24"/>
        </w:rPr>
      </w:pPr>
    </w:p>
    <w:p w:rsidR="00B126B5" w:rsidRPr="00B126B5" w:rsidRDefault="00565478" w:rsidP="00B126B5">
      <w:pPr>
        <w:pStyle w:val="Szvegtrzs"/>
        <w:rPr>
          <w:szCs w:val="24"/>
        </w:rPr>
      </w:pPr>
      <w:r>
        <w:rPr>
          <w:szCs w:val="24"/>
        </w:rPr>
        <w:t xml:space="preserve">        </w:t>
      </w:r>
      <w:r w:rsidR="00283D05">
        <w:rPr>
          <w:szCs w:val="24"/>
        </w:rPr>
        <w:t xml:space="preserve">Matolcsy </w:t>
      </w:r>
      <w:proofErr w:type="gramStart"/>
      <w:r w:rsidR="00283D05">
        <w:rPr>
          <w:szCs w:val="24"/>
        </w:rPr>
        <w:t>Gyöngyi</w:t>
      </w:r>
      <w:r w:rsidR="00B126B5" w:rsidRPr="00B126B5">
        <w:rPr>
          <w:szCs w:val="24"/>
        </w:rPr>
        <w:t xml:space="preserve">                                             </w:t>
      </w:r>
      <w:r w:rsidR="00283D05">
        <w:rPr>
          <w:szCs w:val="24"/>
        </w:rPr>
        <w:t xml:space="preserve">                          </w:t>
      </w:r>
      <w:r w:rsidR="001E3615">
        <w:rPr>
          <w:szCs w:val="24"/>
        </w:rPr>
        <w:t>Polgár</w:t>
      </w:r>
      <w:proofErr w:type="gramEnd"/>
      <w:r w:rsidR="001E3615">
        <w:rPr>
          <w:szCs w:val="24"/>
        </w:rPr>
        <w:t xml:space="preserve"> Beatrix</w:t>
      </w:r>
      <w:r>
        <w:rPr>
          <w:szCs w:val="24"/>
        </w:rPr>
        <w:t xml:space="preserve"> </w:t>
      </w:r>
    </w:p>
    <w:p w:rsidR="00B126B5" w:rsidRPr="00B126B5" w:rsidRDefault="00B126B5" w:rsidP="00B126B5">
      <w:pPr>
        <w:pStyle w:val="Szvegtrzs"/>
        <w:rPr>
          <w:szCs w:val="24"/>
        </w:rPr>
      </w:pPr>
      <w:r w:rsidRPr="00B126B5">
        <w:rPr>
          <w:szCs w:val="24"/>
        </w:rPr>
        <w:t xml:space="preserve">        </w:t>
      </w:r>
      <w:proofErr w:type="gramStart"/>
      <w:r w:rsidRPr="00B126B5">
        <w:rPr>
          <w:szCs w:val="24"/>
        </w:rPr>
        <w:t>polgármester</w:t>
      </w:r>
      <w:proofErr w:type="gramEnd"/>
      <w:r w:rsidRPr="00B126B5">
        <w:rPr>
          <w:szCs w:val="24"/>
        </w:rPr>
        <w:t xml:space="preserve">                                                                                   </w:t>
      </w:r>
      <w:r w:rsidR="001E3615">
        <w:rPr>
          <w:szCs w:val="24"/>
        </w:rPr>
        <w:t xml:space="preserve">    jegyző</w:t>
      </w:r>
    </w:p>
    <w:p w:rsidR="00B126B5" w:rsidRPr="00B126B5" w:rsidRDefault="00B126B5" w:rsidP="00B126B5">
      <w:pPr>
        <w:pStyle w:val="Szvegtrzs"/>
        <w:rPr>
          <w:szCs w:val="24"/>
        </w:rPr>
      </w:pPr>
    </w:p>
    <w:p w:rsidR="00B126B5" w:rsidRPr="00B126B5" w:rsidRDefault="00B126B5" w:rsidP="00B126B5"/>
    <w:p w:rsidR="00B126B5" w:rsidRPr="00B126B5" w:rsidRDefault="00B126B5" w:rsidP="00B126B5"/>
    <w:p w:rsidR="00B126B5" w:rsidRDefault="00B126B5" w:rsidP="00B126B5">
      <w:r w:rsidRPr="00B126B5">
        <w:t>Kihirdetési záradék:</w:t>
      </w:r>
    </w:p>
    <w:p w:rsidR="00565478" w:rsidRPr="00B126B5" w:rsidRDefault="00565478" w:rsidP="00B126B5"/>
    <w:p w:rsidR="00B126B5" w:rsidRDefault="00B126B5" w:rsidP="00B126B5">
      <w:r w:rsidRPr="00B126B5">
        <w:t>A rendelet kihirdetve:</w:t>
      </w:r>
    </w:p>
    <w:p w:rsidR="00565478" w:rsidRPr="00B126B5" w:rsidRDefault="00565478" w:rsidP="00B126B5"/>
    <w:p w:rsidR="00B126B5" w:rsidRPr="00B126B5" w:rsidRDefault="00283D05" w:rsidP="00B126B5">
      <w:r>
        <w:t>2015. február 19.</w:t>
      </w:r>
    </w:p>
    <w:p w:rsidR="00B126B5" w:rsidRPr="00B126B5" w:rsidRDefault="00B126B5" w:rsidP="00B126B5"/>
    <w:p w:rsidR="00B126B5" w:rsidRPr="00B126B5" w:rsidRDefault="00B126B5" w:rsidP="00B126B5"/>
    <w:p w:rsidR="00B126B5" w:rsidRPr="00B126B5" w:rsidRDefault="00B126B5" w:rsidP="00B126B5"/>
    <w:p w:rsidR="00B126B5" w:rsidRPr="00B126B5" w:rsidRDefault="00565478" w:rsidP="00565478">
      <w:pPr>
        <w:ind w:firstLine="708"/>
      </w:pPr>
      <w:r>
        <w:t>Polgár Beatrix</w:t>
      </w:r>
    </w:p>
    <w:p w:rsidR="00B126B5" w:rsidRPr="00B126B5" w:rsidRDefault="00B126B5" w:rsidP="00B126B5">
      <w:r w:rsidRPr="00B126B5">
        <w:t xml:space="preserve">      </w:t>
      </w:r>
      <w:r w:rsidR="00565478">
        <w:tab/>
        <w:t xml:space="preserve">     </w:t>
      </w:r>
      <w:r w:rsidRPr="00B126B5">
        <w:t xml:space="preserve"> </w:t>
      </w:r>
      <w:proofErr w:type="gramStart"/>
      <w:r w:rsidRPr="00B126B5">
        <w:t>jegyző</w:t>
      </w:r>
      <w:proofErr w:type="gramEnd"/>
      <w:r w:rsidRPr="00B126B5">
        <w:t xml:space="preserve">  </w:t>
      </w:r>
    </w:p>
    <w:p w:rsidR="00B126B5" w:rsidRPr="00B126B5" w:rsidRDefault="00B126B5" w:rsidP="00B75436">
      <w:pPr>
        <w:jc w:val="both"/>
      </w:pPr>
    </w:p>
    <w:p w:rsidR="00B130C8" w:rsidRPr="00B126B5" w:rsidRDefault="00B130C8" w:rsidP="00B75436">
      <w:pPr>
        <w:jc w:val="both"/>
      </w:pPr>
    </w:p>
    <w:p w:rsidR="00BA7AE4" w:rsidRPr="00B126B5" w:rsidRDefault="00BA7AE4" w:rsidP="00B75436">
      <w:pPr>
        <w:jc w:val="both"/>
      </w:pPr>
      <w:r w:rsidRPr="00B126B5">
        <w:t xml:space="preserve">  </w:t>
      </w:r>
    </w:p>
    <w:p w:rsidR="00101900" w:rsidRPr="00B126B5" w:rsidRDefault="00101900" w:rsidP="00B75436">
      <w:pPr>
        <w:jc w:val="both"/>
      </w:pPr>
    </w:p>
    <w:p w:rsidR="00101900" w:rsidRDefault="00101900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565478" w:rsidRDefault="00565478" w:rsidP="00B75436">
      <w:pPr>
        <w:jc w:val="both"/>
      </w:pPr>
    </w:p>
    <w:p w:rsidR="000263C2" w:rsidRDefault="000263C2" w:rsidP="00B75436">
      <w:pPr>
        <w:jc w:val="both"/>
      </w:pPr>
    </w:p>
    <w:p w:rsidR="000263C2" w:rsidRDefault="000263C2" w:rsidP="00B75436">
      <w:pPr>
        <w:jc w:val="both"/>
      </w:pPr>
    </w:p>
    <w:p w:rsidR="001E3615" w:rsidRDefault="001E3615" w:rsidP="00B75436">
      <w:pPr>
        <w:jc w:val="both"/>
      </w:pPr>
    </w:p>
    <w:p w:rsidR="001E3615" w:rsidRDefault="001E3615" w:rsidP="00B75436">
      <w:pPr>
        <w:jc w:val="both"/>
      </w:pPr>
    </w:p>
    <w:p w:rsidR="001E3615" w:rsidRDefault="001E3615" w:rsidP="00B75436">
      <w:pPr>
        <w:jc w:val="both"/>
      </w:pPr>
    </w:p>
    <w:p w:rsidR="001E3615" w:rsidRDefault="001E3615" w:rsidP="00B75436">
      <w:pPr>
        <w:jc w:val="both"/>
      </w:pPr>
    </w:p>
    <w:p w:rsidR="001E3615" w:rsidRDefault="001E3615" w:rsidP="00B75436">
      <w:pPr>
        <w:jc w:val="both"/>
      </w:pPr>
    </w:p>
    <w:p w:rsidR="001E3615" w:rsidRDefault="001E3615" w:rsidP="00B75436">
      <w:pPr>
        <w:jc w:val="both"/>
      </w:pPr>
    </w:p>
    <w:p w:rsidR="001E3615" w:rsidRDefault="001E3615" w:rsidP="00B75436">
      <w:pPr>
        <w:jc w:val="both"/>
      </w:pPr>
    </w:p>
    <w:p w:rsidR="000263C2" w:rsidRDefault="000263C2" w:rsidP="000263C2">
      <w:pPr>
        <w:jc w:val="right"/>
      </w:pPr>
      <w:r>
        <w:lastRenderedPageBreak/>
        <w:t>1. melléklet</w:t>
      </w:r>
    </w:p>
    <w:p w:rsidR="000263C2" w:rsidRDefault="000263C2" w:rsidP="000263C2">
      <w:pPr>
        <w:jc w:val="right"/>
      </w:pPr>
      <w:proofErr w:type="gramStart"/>
      <w:r>
        <w:t>a</w:t>
      </w:r>
      <w:proofErr w:type="gramEnd"/>
      <w:r>
        <w:t xml:space="preserve"> </w:t>
      </w:r>
      <w:r w:rsidR="00565478">
        <w:t>…/201</w:t>
      </w:r>
      <w:r w:rsidR="001E3615">
        <w:t>5</w:t>
      </w:r>
      <w:r w:rsidR="00565478">
        <w:t>.(II.</w:t>
      </w:r>
      <w:r w:rsidR="001E3615">
        <w:t>18</w:t>
      </w:r>
      <w:r w:rsidR="00565478">
        <w:t>.)</w:t>
      </w:r>
      <w:r>
        <w:t>önkormányzati rendelethez</w:t>
      </w:r>
    </w:p>
    <w:p w:rsidR="000263C2" w:rsidRDefault="000263C2" w:rsidP="000263C2"/>
    <w:p w:rsidR="000263C2" w:rsidRDefault="000263C2" w:rsidP="000263C2">
      <w:r>
        <w:t xml:space="preserve">                                                                                                                         </w:t>
      </w:r>
    </w:p>
    <w:p w:rsidR="000263C2" w:rsidRDefault="000263C2" w:rsidP="000263C2"/>
    <w:p w:rsidR="000263C2" w:rsidRPr="00756B39" w:rsidRDefault="001E3615" w:rsidP="000263C2">
      <w:pPr>
        <w:rPr>
          <w:b/>
        </w:rPr>
      </w:pPr>
      <w:r>
        <w:rPr>
          <w:b/>
        </w:rPr>
        <w:t>Balatonfőkajár</w:t>
      </w:r>
      <w:r w:rsidR="00F4671B">
        <w:rPr>
          <w:b/>
        </w:rPr>
        <w:t>i</w:t>
      </w:r>
      <w:r>
        <w:rPr>
          <w:b/>
        </w:rPr>
        <w:t xml:space="preserve"> Közös Önkormányzati Hivatal</w:t>
      </w:r>
      <w:r w:rsidR="000263C2" w:rsidRPr="00756B39">
        <w:rPr>
          <w:b/>
        </w:rPr>
        <w:t xml:space="preserve"> Jegyzőjének</w:t>
      </w:r>
    </w:p>
    <w:p w:rsidR="000263C2" w:rsidRDefault="000263C2" w:rsidP="000263C2"/>
    <w:p w:rsidR="000263C2" w:rsidRPr="00756B39" w:rsidRDefault="00565478" w:rsidP="000263C2">
      <w:pPr>
        <w:rPr>
          <w:b/>
          <w:u w:val="single"/>
        </w:rPr>
      </w:pPr>
      <w:r>
        <w:rPr>
          <w:b/>
          <w:u w:val="single"/>
        </w:rPr>
        <w:t>Balatonfőkajár</w:t>
      </w:r>
    </w:p>
    <w:p w:rsidR="000263C2" w:rsidRDefault="00565478" w:rsidP="000263C2">
      <w:r>
        <w:t>Kossuth L.</w:t>
      </w:r>
      <w:r w:rsidR="00D07426">
        <w:t xml:space="preserve"> u. </w:t>
      </w:r>
      <w:r>
        <w:t>8.</w:t>
      </w:r>
    </w:p>
    <w:p w:rsidR="00565478" w:rsidRDefault="00565478" w:rsidP="000263C2">
      <w:r>
        <w:t>8164</w:t>
      </w:r>
    </w:p>
    <w:p w:rsidR="000263C2" w:rsidRDefault="000263C2" w:rsidP="000263C2"/>
    <w:p w:rsidR="000263C2" w:rsidRDefault="000263C2" w:rsidP="000263C2"/>
    <w:p w:rsidR="000263C2" w:rsidRDefault="000263C2" w:rsidP="000263C2">
      <w:pPr>
        <w:jc w:val="both"/>
      </w:pPr>
      <w:r>
        <w:t>Alulírottak kérjük házasságkötés létesítésének hivatali helyiségen kívüli engedélyezését.</w:t>
      </w:r>
    </w:p>
    <w:p w:rsidR="000263C2" w:rsidRDefault="000263C2" w:rsidP="000263C2"/>
    <w:p w:rsidR="000263C2" w:rsidRDefault="000263C2" w:rsidP="000263C2">
      <w:r>
        <w:t>Név</w:t>
      </w:r>
      <w:proofErr w:type="gramStart"/>
      <w:r>
        <w:t>:                      …</w:t>
      </w:r>
      <w:proofErr w:type="gramEnd"/>
      <w:r>
        <w:t>…………………………………………….</w:t>
      </w:r>
    </w:p>
    <w:p w:rsidR="000263C2" w:rsidRDefault="000263C2" w:rsidP="000263C2">
      <w:r>
        <w:t>Lakcím</w:t>
      </w:r>
      <w:proofErr w:type="gramStart"/>
      <w:r>
        <w:t>:                …</w:t>
      </w:r>
      <w:proofErr w:type="gramEnd"/>
      <w:r>
        <w:t>……………………………………………..</w:t>
      </w:r>
    </w:p>
    <w:p w:rsidR="000263C2" w:rsidRDefault="000263C2" w:rsidP="000263C2">
      <w:r>
        <w:t>Kézbesítési cím</w:t>
      </w:r>
      <w:proofErr w:type="gramStart"/>
      <w:r>
        <w:t>:   …</w:t>
      </w:r>
      <w:proofErr w:type="gramEnd"/>
      <w:r>
        <w:t>……………………………………………..</w:t>
      </w:r>
    </w:p>
    <w:p w:rsidR="000263C2" w:rsidRDefault="000263C2" w:rsidP="000263C2"/>
    <w:p w:rsidR="000263C2" w:rsidRDefault="000263C2" w:rsidP="000263C2">
      <w:r>
        <w:t>Név</w:t>
      </w:r>
      <w:proofErr w:type="gramStart"/>
      <w:r>
        <w:t>:                   …</w:t>
      </w:r>
      <w:proofErr w:type="gramEnd"/>
      <w:r>
        <w:t>……………………………………………….</w:t>
      </w:r>
    </w:p>
    <w:p w:rsidR="000263C2" w:rsidRDefault="000263C2" w:rsidP="000263C2">
      <w:r>
        <w:t>Lakcím</w:t>
      </w:r>
      <w:proofErr w:type="gramStart"/>
      <w:r>
        <w:t>:              …</w:t>
      </w:r>
      <w:proofErr w:type="gramEnd"/>
      <w:r>
        <w:t>……………………………………………….</w:t>
      </w:r>
    </w:p>
    <w:p w:rsidR="000263C2" w:rsidRDefault="000263C2" w:rsidP="000263C2">
      <w:r>
        <w:t>Kézbesítési cím</w:t>
      </w:r>
      <w:proofErr w:type="gramStart"/>
      <w:r>
        <w:t>: …</w:t>
      </w:r>
      <w:proofErr w:type="gramEnd"/>
      <w:r>
        <w:t>……………………………………………….</w:t>
      </w:r>
    </w:p>
    <w:p w:rsidR="000263C2" w:rsidRDefault="000263C2" w:rsidP="000263C2"/>
    <w:p w:rsidR="000263C2" w:rsidRDefault="000263C2" w:rsidP="000263C2">
      <w:r>
        <w:t>A hivatali helyiségen kívüli helyszín:</w:t>
      </w:r>
    </w:p>
    <w:p w:rsidR="000263C2" w:rsidRDefault="000263C2" w:rsidP="000263C2"/>
    <w:p w:rsidR="000263C2" w:rsidRDefault="000263C2" w:rsidP="000263C2">
      <w:r>
        <w:t>…</w:t>
      </w:r>
      <w:proofErr w:type="gramStart"/>
      <w:r>
        <w:t>…………</w:t>
      </w:r>
      <w:proofErr w:type="gramEnd"/>
      <w:r>
        <w:t xml:space="preserve">  település …………………közterület…………...házszám/hrsz.</w:t>
      </w:r>
    </w:p>
    <w:p w:rsidR="000263C2" w:rsidRDefault="000263C2" w:rsidP="000263C2"/>
    <w:p w:rsidR="000263C2" w:rsidRDefault="000263C2" w:rsidP="000263C2">
      <w:r>
        <w:t>A helyi rendeletben megállapított szolgáltatási díj befizetését vállaljuk.</w:t>
      </w:r>
    </w:p>
    <w:p w:rsidR="000263C2" w:rsidRDefault="000263C2" w:rsidP="000263C2"/>
    <w:p w:rsidR="000263C2" w:rsidRDefault="000263C2" w:rsidP="000263C2">
      <w:pPr>
        <w:jc w:val="both"/>
      </w:pPr>
      <w:r>
        <w:t>Tudomásul vesszük, hogy az engedély esetén az anyakönyvvezető kizárólag akkor működik közre a házasságkötés létesítésének hivatali helyiségen kívüli lebonyolításánál, ha</w:t>
      </w:r>
    </w:p>
    <w:p w:rsidR="000263C2" w:rsidRDefault="000263C2" w:rsidP="000263C2">
      <w:pPr>
        <w:jc w:val="both"/>
      </w:pPr>
      <w:proofErr w:type="gramStart"/>
      <w:r>
        <w:t>a</w:t>
      </w:r>
      <w:proofErr w:type="gramEnd"/>
      <w:r>
        <w:t xml:space="preserve">/ </w:t>
      </w:r>
      <w:proofErr w:type="spellStart"/>
      <w:r>
        <w:t>a</w:t>
      </w:r>
      <w:proofErr w:type="spellEnd"/>
      <w:r>
        <w:t xml:space="preserve"> tanúk – szükség esetén – tolmács vagy jelbeszédben jártas személy jelenlétét biztosítjuk</w:t>
      </w:r>
    </w:p>
    <w:p w:rsidR="000263C2" w:rsidRDefault="000263C2" w:rsidP="000263C2">
      <w:pPr>
        <w:jc w:val="both"/>
      </w:pPr>
      <w:r>
        <w:t>b/ gondoskodunk a házasságkötés létesítésének méltó keretéről</w:t>
      </w:r>
    </w:p>
    <w:p w:rsidR="000263C2" w:rsidRDefault="000263C2" w:rsidP="000263C2">
      <w:pPr>
        <w:jc w:val="both"/>
      </w:pPr>
      <w:r>
        <w:t xml:space="preserve">c/ gondoskodunk az anyakönyvvezető helyszínre és a hivatali helyiségbe való utazásáról </w:t>
      </w:r>
    </w:p>
    <w:p w:rsidR="000263C2" w:rsidRDefault="000263C2" w:rsidP="000263C2">
      <w:pPr>
        <w:ind w:left="180" w:hanging="180"/>
        <w:jc w:val="both"/>
      </w:pPr>
      <w:r>
        <w:t xml:space="preserve">d/gondoskodunk az anyakönyvvezető őrizetében lévő anyakönyvnek a </w:t>
      </w:r>
      <w:proofErr w:type="gramStart"/>
      <w:r>
        <w:t>házasságkötés   létesítésének</w:t>
      </w:r>
      <w:proofErr w:type="gramEnd"/>
      <w:r>
        <w:t xml:space="preserve">  helyszínére  való szállításáról és a hivatali helyiségbe való  biztonságos visszaszállításáról, valamint az anyakönyv helyszínen való biztonságos kezelésének feltételeiről.</w:t>
      </w:r>
    </w:p>
    <w:p w:rsidR="000263C2" w:rsidRDefault="000263C2" w:rsidP="000263C2"/>
    <w:p w:rsidR="000263C2" w:rsidRDefault="00565478" w:rsidP="000263C2">
      <w:r>
        <w:t>Balaton</w:t>
      </w:r>
      <w:r w:rsidR="00BB4200">
        <w:t>akarattya</w:t>
      </w:r>
      <w:r w:rsidR="000263C2">
        <w:t>, ………év ………….hó ……..nap</w:t>
      </w:r>
    </w:p>
    <w:p w:rsidR="000263C2" w:rsidRDefault="000263C2" w:rsidP="000263C2"/>
    <w:p w:rsidR="000263C2" w:rsidRDefault="000263C2" w:rsidP="000263C2"/>
    <w:p w:rsidR="000263C2" w:rsidRDefault="000263C2" w:rsidP="000263C2">
      <w:r>
        <w:t>…………………………………….                                     ……………………………………</w:t>
      </w:r>
    </w:p>
    <w:p w:rsidR="000263C2" w:rsidRDefault="000263C2" w:rsidP="000263C2">
      <w:r>
        <w:t xml:space="preserve">             </w:t>
      </w:r>
      <w:proofErr w:type="gramStart"/>
      <w:r>
        <w:t>aláírás</w:t>
      </w:r>
      <w:proofErr w:type="gramEnd"/>
      <w:r>
        <w:t xml:space="preserve">                                                                                          </w:t>
      </w:r>
      <w:proofErr w:type="spellStart"/>
      <w:r>
        <w:t>aláírás</w:t>
      </w:r>
      <w:proofErr w:type="spellEnd"/>
    </w:p>
    <w:p w:rsidR="000263C2" w:rsidRDefault="000263C2" w:rsidP="000263C2"/>
    <w:p w:rsidR="000263C2" w:rsidRDefault="000263C2" w:rsidP="000263C2"/>
    <w:p w:rsidR="000263C2" w:rsidRDefault="000263C2" w:rsidP="000263C2">
      <w:r>
        <w:t>Az engedély megadását javaslom / nem javaslom.</w:t>
      </w:r>
    </w:p>
    <w:p w:rsidR="000263C2" w:rsidRDefault="000263C2" w:rsidP="000263C2"/>
    <w:p w:rsidR="000263C2" w:rsidRDefault="000263C2" w:rsidP="000263C2">
      <w:r>
        <w:t xml:space="preserve">                                                                              …………………………………</w:t>
      </w:r>
    </w:p>
    <w:p w:rsidR="000263C2" w:rsidRPr="00B126B5" w:rsidRDefault="000263C2" w:rsidP="00565478">
      <w:r>
        <w:t xml:space="preserve">                                                                                 </w:t>
      </w:r>
      <w:proofErr w:type="gramStart"/>
      <w:r>
        <w:t>közreműködő</w:t>
      </w:r>
      <w:proofErr w:type="gramEnd"/>
      <w:r>
        <w:t xml:space="preserve"> anyakönyvvezető</w:t>
      </w:r>
    </w:p>
    <w:sectPr w:rsidR="000263C2" w:rsidRPr="00B126B5" w:rsidSect="00B126B5">
      <w:pgSz w:w="11906" w:h="16838"/>
      <w:pgMar w:top="179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319"/>
    <w:rsid w:val="00016965"/>
    <w:rsid w:val="000263C2"/>
    <w:rsid w:val="000C494C"/>
    <w:rsid w:val="00101900"/>
    <w:rsid w:val="00157785"/>
    <w:rsid w:val="0016650A"/>
    <w:rsid w:val="00181691"/>
    <w:rsid w:val="001E3615"/>
    <w:rsid w:val="00215349"/>
    <w:rsid w:val="002320B9"/>
    <w:rsid w:val="00283D05"/>
    <w:rsid w:val="002A34FB"/>
    <w:rsid w:val="002C2F12"/>
    <w:rsid w:val="00397FE4"/>
    <w:rsid w:val="003C5814"/>
    <w:rsid w:val="004A10B9"/>
    <w:rsid w:val="00534BB5"/>
    <w:rsid w:val="00540E94"/>
    <w:rsid w:val="00550012"/>
    <w:rsid w:val="00565478"/>
    <w:rsid w:val="005B0200"/>
    <w:rsid w:val="00762E52"/>
    <w:rsid w:val="00775764"/>
    <w:rsid w:val="007A71F6"/>
    <w:rsid w:val="008027CE"/>
    <w:rsid w:val="00833388"/>
    <w:rsid w:val="008A4FB0"/>
    <w:rsid w:val="008B5A10"/>
    <w:rsid w:val="00A2063B"/>
    <w:rsid w:val="00A62AEA"/>
    <w:rsid w:val="00AC7B8B"/>
    <w:rsid w:val="00B126B5"/>
    <w:rsid w:val="00B130C8"/>
    <w:rsid w:val="00B21303"/>
    <w:rsid w:val="00B75436"/>
    <w:rsid w:val="00BA7AE4"/>
    <w:rsid w:val="00BB4200"/>
    <w:rsid w:val="00BD72C8"/>
    <w:rsid w:val="00D07426"/>
    <w:rsid w:val="00D50451"/>
    <w:rsid w:val="00EC766B"/>
    <w:rsid w:val="00EE6319"/>
    <w:rsid w:val="00EF76A1"/>
    <w:rsid w:val="00F4671B"/>
    <w:rsid w:val="00F73052"/>
    <w:rsid w:val="00F8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00FD26-2025-4444-A8E5-09CB0595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631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EE631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zvegtrzs">
    <w:name w:val="Body Text"/>
    <w:basedOn w:val="Norml"/>
    <w:rsid w:val="00B126B5"/>
    <w:pPr>
      <w:jc w:val="both"/>
    </w:pPr>
    <w:rPr>
      <w:szCs w:val="20"/>
    </w:rPr>
  </w:style>
  <w:style w:type="paragraph" w:customStyle="1" w:styleId="Char1CharCharChar">
    <w:name w:val="Char1 Char Char Char"/>
    <w:basedOn w:val="Norml"/>
    <w:rsid w:val="00B126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unhideWhenUsed/>
    <w:rsid w:val="0018169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181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1063</Words>
  <Characters>7335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Hivatal</Company>
  <LinksUpToDate>false</LinksUpToDate>
  <CharactersWithSpaces>8382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Hamarné Szöllősy Emília</dc:creator>
  <cp:keywords/>
  <dc:description/>
  <cp:lastModifiedBy>User_1</cp:lastModifiedBy>
  <cp:revision>2</cp:revision>
  <cp:lastPrinted>2011-09-16T09:53:00Z</cp:lastPrinted>
  <dcterms:created xsi:type="dcterms:W3CDTF">2015-02-13T10:20:00Z</dcterms:created>
  <dcterms:modified xsi:type="dcterms:W3CDTF">2015-02-13T10:20:00Z</dcterms:modified>
</cp:coreProperties>
</file>