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7" w:rsidRPr="00F06D47" w:rsidRDefault="00F06D47" w:rsidP="00F06D47">
      <w:pPr>
        <w:pStyle w:val="Cmsor1"/>
        <w:rPr>
          <w:rFonts w:asciiTheme="minorHAnsi" w:hAnsiTheme="minorHAnsi"/>
          <w:sz w:val="28"/>
          <w:szCs w:val="28"/>
        </w:rPr>
      </w:pPr>
      <w:r w:rsidRPr="00F06D47">
        <w:rPr>
          <w:rFonts w:asciiTheme="minorHAnsi" w:hAnsiTheme="minorHAnsi"/>
          <w:sz w:val="28"/>
          <w:szCs w:val="28"/>
        </w:rPr>
        <w:t>Balatonakarattya Község Önkormányzat</w:t>
      </w:r>
    </w:p>
    <w:p w:rsidR="00F06D47" w:rsidRPr="00F06D47" w:rsidRDefault="00F06D47" w:rsidP="00F06D47">
      <w:pPr>
        <w:jc w:val="center"/>
        <w:rPr>
          <w:rFonts w:asciiTheme="minorHAnsi" w:hAnsiTheme="minorHAnsi"/>
          <w:b/>
          <w:sz w:val="28"/>
          <w:szCs w:val="28"/>
          <w:lang w:eastAsia="hu-HU"/>
        </w:rPr>
      </w:pPr>
      <w:r w:rsidRPr="00F06D47">
        <w:rPr>
          <w:rFonts w:asciiTheme="minorHAnsi" w:hAnsiTheme="minorHAnsi"/>
          <w:b/>
          <w:sz w:val="28"/>
          <w:szCs w:val="28"/>
          <w:lang w:eastAsia="hu-HU"/>
        </w:rPr>
        <w:t>Polgármester</w:t>
      </w:r>
    </w:p>
    <w:p w:rsidR="00F06D47" w:rsidRDefault="00F06D47" w:rsidP="00F06D4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4C3A" wp14:editId="1FB61F6B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7F5D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F06D47" w:rsidRDefault="00F06D47" w:rsidP="00F06D47"/>
    <w:p w:rsidR="00F06D47" w:rsidRDefault="00F06D47" w:rsidP="00F06D47"/>
    <w:p w:rsidR="00F06D47" w:rsidRDefault="00F06D47" w:rsidP="00F06D47"/>
    <w:p w:rsidR="00F06D47" w:rsidRDefault="00401846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Az előterjesztés törvényességi</w:t>
      </w:r>
    </w:p>
    <w:p w:rsidR="004640B6" w:rsidRDefault="00401846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  <w:proofErr w:type="gramStart"/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sze</w:t>
      </w:r>
      <w:r w:rsidR="004640B6">
        <w:rPr>
          <w:rFonts w:asciiTheme="majorHAnsi" w:eastAsia="Times New Roman" w:hAnsiTheme="majorHAnsi"/>
          <w:sz w:val="24"/>
          <w:szCs w:val="24"/>
          <w:lang w:eastAsia="hu-HU"/>
        </w:rPr>
        <w:t>mpontból</w:t>
      </w:r>
      <w:proofErr w:type="gramEnd"/>
      <w:r w:rsid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megfelelő.</w:t>
      </w:r>
    </w:p>
    <w:p w:rsidR="00F06D47" w:rsidRDefault="00F06D47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</w:p>
    <w:p w:rsidR="00401846" w:rsidRDefault="00CF0355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/>
          <w:sz w:val="24"/>
          <w:szCs w:val="24"/>
          <w:lang w:eastAsia="hu-HU"/>
        </w:rPr>
        <w:t>Balatonakarattya</w:t>
      </w:r>
      <w:r w:rsidR="00401846"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, </w:t>
      </w:r>
      <w:r w:rsidR="004640B6">
        <w:rPr>
          <w:rFonts w:asciiTheme="majorHAnsi" w:eastAsia="Times New Roman" w:hAnsiTheme="majorHAnsi"/>
          <w:sz w:val="24"/>
          <w:szCs w:val="24"/>
          <w:lang w:eastAsia="hu-HU"/>
        </w:rPr>
        <w:t>2015</w:t>
      </w:r>
      <w:r w:rsidR="00401846"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. </w:t>
      </w:r>
      <w:r w:rsidR="000578B6">
        <w:rPr>
          <w:rFonts w:asciiTheme="majorHAnsi" w:eastAsia="Times New Roman" w:hAnsiTheme="majorHAnsi"/>
          <w:sz w:val="24"/>
          <w:szCs w:val="24"/>
          <w:lang w:eastAsia="hu-HU"/>
        </w:rPr>
        <w:t>augusztus</w:t>
      </w:r>
      <w:r w:rsidR="00401846"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</w:t>
      </w:r>
      <w:r w:rsidR="004A7213">
        <w:rPr>
          <w:rFonts w:asciiTheme="majorHAnsi" w:eastAsia="Times New Roman" w:hAnsiTheme="majorHAnsi"/>
          <w:sz w:val="24"/>
          <w:szCs w:val="24"/>
          <w:lang w:eastAsia="hu-HU"/>
        </w:rPr>
        <w:t>13</w:t>
      </w:r>
      <w:bookmarkStart w:id="0" w:name="_GoBack"/>
      <w:bookmarkEnd w:id="0"/>
      <w:r w:rsidR="006D1010">
        <w:rPr>
          <w:rFonts w:asciiTheme="majorHAnsi" w:eastAsia="Times New Roman" w:hAnsiTheme="majorHAnsi"/>
          <w:sz w:val="24"/>
          <w:szCs w:val="24"/>
          <w:lang w:eastAsia="hu-HU"/>
        </w:rPr>
        <w:t>.</w:t>
      </w:r>
    </w:p>
    <w:p w:rsidR="00F06D47" w:rsidRPr="004640B6" w:rsidRDefault="00F06D47" w:rsidP="002B6BD6">
      <w:pPr>
        <w:rPr>
          <w:rFonts w:asciiTheme="majorHAnsi" w:eastAsia="Times New Roman" w:hAnsiTheme="majorHAnsi"/>
          <w:i/>
          <w:sz w:val="24"/>
          <w:szCs w:val="24"/>
          <w:lang w:eastAsia="hu-HU"/>
        </w:rPr>
      </w:pPr>
    </w:p>
    <w:p w:rsidR="004640B6" w:rsidRDefault="00401846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Polgár Beatrix</w:t>
      </w:r>
    </w:p>
    <w:p w:rsidR="00401846" w:rsidRPr="004640B6" w:rsidRDefault="00401846" w:rsidP="002B6BD6">
      <w:pPr>
        <w:rPr>
          <w:rFonts w:asciiTheme="majorHAnsi" w:eastAsia="Times New Roman" w:hAnsiTheme="majorHAnsi"/>
          <w:sz w:val="24"/>
          <w:szCs w:val="24"/>
          <w:lang w:eastAsia="hu-HU"/>
        </w:rPr>
      </w:pPr>
      <w:proofErr w:type="gramStart"/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jegyző</w:t>
      </w:r>
      <w:proofErr w:type="gramEnd"/>
    </w:p>
    <w:p w:rsidR="00401846" w:rsidRDefault="00401846" w:rsidP="00401846">
      <w:pPr>
        <w:autoSpaceDE w:val="0"/>
        <w:autoSpaceDN w:val="0"/>
        <w:spacing w:after="200" w:line="276" w:lineRule="auto"/>
        <w:jc w:val="both"/>
        <w:rPr>
          <w:rFonts w:asciiTheme="majorHAnsi" w:eastAsia="Times New Roman" w:hAnsiTheme="majorHAnsi"/>
          <w:sz w:val="24"/>
          <w:szCs w:val="24"/>
          <w:lang w:eastAsia="hu-HU"/>
        </w:rPr>
      </w:pPr>
    </w:p>
    <w:p w:rsidR="00F06D47" w:rsidRDefault="00F06D47" w:rsidP="00401846">
      <w:pPr>
        <w:autoSpaceDE w:val="0"/>
        <w:autoSpaceDN w:val="0"/>
        <w:spacing w:after="200" w:line="276" w:lineRule="auto"/>
        <w:jc w:val="both"/>
        <w:rPr>
          <w:rFonts w:asciiTheme="majorHAnsi" w:eastAsia="Times New Roman" w:hAnsiTheme="majorHAnsi"/>
          <w:sz w:val="24"/>
          <w:szCs w:val="24"/>
          <w:lang w:eastAsia="hu-HU"/>
        </w:rPr>
      </w:pPr>
    </w:p>
    <w:p w:rsidR="00F06D47" w:rsidRPr="004640B6" w:rsidRDefault="00F06D47" w:rsidP="00401846">
      <w:pPr>
        <w:autoSpaceDE w:val="0"/>
        <w:autoSpaceDN w:val="0"/>
        <w:spacing w:after="200" w:line="276" w:lineRule="auto"/>
        <w:jc w:val="both"/>
        <w:rPr>
          <w:rFonts w:asciiTheme="majorHAnsi" w:eastAsia="Calibri" w:hAnsiTheme="majorHAnsi"/>
          <w:position w:val="10"/>
          <w:sz w:val="24"/>
          <w:szCs w:val="24"/>
        </w:rPr>
      </w:pPr>
    </w:p>
    <w:p w:rsidR="00401846" w:rsidRPr="004640B6" w:rsidRDefault="00401846" w:rsidP="00401846">
      <w:pPr>
        <w:autoSpaceDE w:val="0"/>
        <w:autoSpaceDN w:val="0"/>
        <w:spacing w:after="200" w:line="276" w:lineRule="auto"/>
        <w:jc w:val="both"/>
        <w:rPr>
          <w:rFonts w:asciiTheme="majorHAnsi" w:eastAsia="Calibri" w:hAnsiTheme="majorHAnsi"/>
          <w:position w:val="10"/>
          <w:sz w:val="24"/>
          <w:szCs w:val="24"/>
        </w:rPr>
      </w:pPr>
    </w:p>
    <w:p w:rsidR="00401846" w:rsidRPr="004640B6" w:rsidRDefault="00401846" w:rsidP="00F06D47">
      <w:pPr>
        <w:spacing w:line="360" w:lineRule="auto"/>
        <w:jc w:val="center"/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  <w:r w:rsidRPr="004640B6"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  <w:t>E L Ő T E R J E S Z T É S</w:t>
      </w:r>
    </w:p>
    <w:p w:rsidR="00401846" w:rsidRPr="004640B6" w:rsidRDefault="00CF0355" w:rsidP="00F06D47">
      <w:pPr>
        <w:spacing w:line="360" w:lineRule="auto"/>
        <w:jc w:val="center"/>
        <w:rPr>
          <w:rFonts w:asciiTheme="majorHAnsi" w:eastAsia="Times New Roman" w:hAnsiTheme="majorHAnsi"/>
          <w:sz w:val="24"/>
          <w:szCs w:val="24"/>
          <w:lang w:eastAsia="hu-HU"/>
        </w:rPr>
      </w:pPr>
      <w:r>
        <w:rPr>
          <w:rFonts w:asciiTheme="majorHAnsi" w:eastAsia="Times New Roman" w:hAnsiTheme="majorHAnsi"/>
          <w:sz w:val="24"/>
          <w:szCs w:val="24"/>
          <w:lang w:eastAsia="hu-HU"/>
        </w:rPr>
        <w:t>Balatonakarattya</w:t>
      </w:r>
      <w:r w:rsidR="00401846"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Község Önkormányzat Képviselő-testületének</w:t>
      </w:r>
    </w:p>
    <w:p w:rsidR="00401846" w:rsidRPr="004640B6" w:rsidRDefault="00401846" w:rsidP="00F06D47">
      <w:pPr>
        <w:spacing w:line="360" w:lineRule="auto"/>
        <w:jc w:val="center"/>
        <w:rPr>
          <w:rFonts w:asciiTheme="majorHAnsi" w:eastAsia="Times New Roman" w:hAnsiTheme="majorHAnsi"/>
          <w:sz w:val="24"/>
          <w:szCs w:val="24"/>
          <w:lang w:eastAsia="hu-HU"/>
        </w:rPr>
      </w:pP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201</w:t>
      </w:r>
      <w:r w:rsidR="004640B6">
        <w:rPr>
          <w:rFonts w:asciiTheme="majorHAnsi" w:eastAsia="Times New Roman" w:hAnsiTheme="majorHAnsi"/>
          <w:sz w:val="24"/>
          <w:szCs w:val="24"/>
          <w:lang w:eastAsia="hu-HU"/>
        </w:rPr>
        <w:t>5</w:t>
      </w: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>.</w:t>
      </w:r>
      <w:r w:rsidR="000578B6">
        <w:rPr>
          <w:rFonts w:asciiTheme="majorHAnsi" w:eastAsia="Times New Roman" w:hAnsiTheme="majorHAnsi"/>
          <w:sz w:val="24"/>
          <w:szCs w:val="24"/>
          <w:lang w:eastAsia="hu-HU"/>
        </w:rPr>
        <w:t xml:space="preserve"> augusztus </w:t>
      </w:r>
      <w:r w:rsidR="004A7213">
        <w:rPr>
          <w:rFonts w:asciiTheme="majorHAnsi" w:eastAsia="Times New Roman" w:hAnsiTheme="majorHAnsi"/>
          <w:sz w:val="24"/>
          <w:szCs w:val="24"/>
          <w:lang w:eastAsia="hu-HU"/>
        </w:rPr>
        <w:t>17-e</w:t>
      </w:r>
      <w:r w:rsidR="00856E85">
        <w:rPr>
          <w:rFonts w:asciiTheme="majorHAnsi" w:eastAsia="Times New Roman" w:hAnsiTheme="majorHAnsi"/>
          <w:sz w:val="24"/>
          <w:szCs w:val="24"/>
          <w:lang w:eastAsia="hu-HU"/>
        </w:rPr>
        <w:t>i</w:t>
      </w: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ülésére.</w:t>
      </w: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F06D47" w:rsidRDefault="00F06D47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F06D47" w:rsidRDefault="00F06D47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F06D47" w:rsidRDefault="00F06D47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F06D47" w:rsidRDefault="00F06D47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F06D47" w:rsidRPr="004640B6" w:rsidRDefault="00F06D47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40184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401846" w:rsidRPr="004640B6" w:rsidRDefault="00401846" w:rsidP="00F06D47">
      <w:pPr>
        <w:spacing w:line="360" w:lineRule="auto"/>
        <w:rPr>
          <w:rFonts w:asciiTheme="majorHAnsi" w:eastAsia="Times New Roman" w:hAnsiTheme="majorHAnsi"/>
          <w:sz w:val="24"/>
          <w:szCs w:val="24"/>
          <w:lang w:eastAsia="hu-HU"/>
        </w:rPr>
      </w:pPr>
      <w:proofErr w:type="gramStart"/>
      <w:r w:rsidRPr="004640B6"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  <w:t>Tárgy</w:t>
      </w:r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:</w:t>
      </w:r>
      <w:proofErr w:type="gramEnd"/>
      <w:r w:rsidRPr="004640B6">
        <w:rPr>
          <w:rFonts w:asciiTheme="majorHAnsi" w:eastAsia="Times New Roman" w:hAnsiTheme="majorHAnsi"/>
          <w:sz w:val="24"/>
          <w:szCs w:val="24"/>
          <w:lang w:eastAsia="hu-HU"/>
        </w:rPr>
        <w:t xml:space="preserve"> </w:t>
      </w:r>
      <w:r w:rsidR="004640B6">
        <w:rPr>
          <w:rFonts w:asciiTheme="majorHAnsi" w:hAnsiTheme="majorHAnsi"/>
          <w:sz w:val="24"/>
          <w:szCs w:val="24"/>
        </w:rPr>
        <w:t>Balatonakarattya</w:t>
      </w:r>
      <w:r w:rsidRPr="004640B6">
        <w:rPr>
          <w:rFonts w:asciiTheme="majorHAnsi" w:hAnsiTheme="majorHAnsi"/>
          <w:sz w:val="24"/>
          <w:szCs w:val="24"/>
        </w:rPr>
        <w:t xml:space="preserve"> Község Önkormányzat </w:t>
      </w:r>
      <w:r w:rsidR="000578B6">
        <w:rPr>
          <w:rFonts w:asciiTheme="majorHAnsi" w:hAnsiTheme="majorHAnsi"/>
          <w:sz w:val="24"/>
          <w:szCs w:val="24"/>
        </w:rPr>
        <w:t xml:space="preserve">költségvetésének </w:t>
      </w:r>
      <w:r w:rsidRPr="004640B6">
        <w:rPr>
          <w:rFonts w:asciiTheme="majorHAnsi" w:hAnsiTheme="majorHAnsi"/>
          <w:sz w:val="24"/>
          <w:szCs w:val="24"/>
        </w:rPr>
        <w:t>2</w:t>
      </w:r>
      <w:r w:rsidR="001C19DB">
        <w:rPr>
          <w:rFonts w:asciiTheme="majorHAnsi" w:hAnsiTheme="majorHAnsi"/>
          <w:sz w:val="24"/>
          <w:szCs w:val="24"/>
        </w:rPr>
        <w:t>015.</w:t>
      </w:r>
      <w:r w:rsidR="000578B6">
        <w:rPr>
          <w:rFonts w:asciiTheme="majorHAnsi" w:hAnsiTheme="majorHAnsi"/>
          <w:sz w:val="24"/>
          <w:szCs w:val="24"/>
        </w:rPr>
        <w:t>1. fél</w:t>
      </w:r>
      <w:r w:rsidR="001C19DB">
        <w:rPr>
          <w:rFonts w:asciiTheme="majorHAnsi" w:hAnsiTheme="majorHAnsi"/>
          <w:sz w:val="24"/>
          <w:szCs w:val="24"/>
        </w:rPr>
        <w:t xml:space="preserve">évi </w:t>
      </w:r>
      <w:r w:rsidR="000578B6">
        <w:rPr>
          <w:rFonts w:asciiTheme="majorHAnsi" w:hAnsiTheme="majorHAnsi"/>
          <w:sz w:val="24"/>
          <w:szCs w:val="24"/>
        </w:rPr>
        <w:t xml:space="preserve">teljesítése </w:t>
      </w:r>
    </w:p>
    <w:p w:rsidR="00F06D47" w:rsidRPr="00BD10FC" w:rsidRDefault="00401846" w:rsidP="00F06D47">
      <w:pPr>
        <w:autoSpaceDE w:val="0"/>
        <w:autoSpaceDN w:val="0"/>
        <w:spacing w:line="360" w:lineRule="auto"/>
        <w:jc w:val="both"/>
        <w:rPr>
          <w:rFonts w:asciiTheme="majorHAnsi" w:eastAsia="Calibri" w:hAnsiTheme="majorHAnsi"/>
          <w:position w:val="10"/>
          <w:sz w:val="24"/>
          <w:szCs w:val="24"/>
        </w:rPr>
      </w:pPr>
      <w:r w:rsidRPr="00BD10FC">
        <w:rPr>
          <w:rFonts w:asciiTheme="majorHAnsi" w:eastAsia="Calibri" w:hAnsiTheme="majorHAnsi"/>
          <w:b/>
          <w:position w:val="10"/>
          <w:sz w:val="24"/>
          <w:szCs w:val="24"/>
          <w:u w:val="single"/>
        </w:rPr>
        <w:t>Előterjesztő:</w:t>
      </w:r>
      <w:r w:rsidRPr="00BD10FC">
        <w:rPr>
          <w:rFonts w:asciiTheme="majorHAnsi" w:eastAsia="Calibri" w:hAnsiTheme="majorHAnsi"/>
          <w:b/>
          <w:position w:val="10"/>
          <w:sz w:val="24"/>
          <w:szCs w:val="24"/>
        </w:rPr>
        <w:t xml:space="preserve"> </w:t>
      </w:r>
      <w:r w:rsidR="00BD10FC" w:rsidRPr="00BD10FC">
        <w:rPr>
          <w:rFonts w:asciiTheme="majorHAnsi" w:eastAsia="Calibri" w:hAnsiTheme="majorHAnsi"/>
          <w:position w:val="10"/>
          <w:sz w:val="24"/>
          <w:szCs w:val="24"/>
        </w:rPr>
        <w:t>Matolcsy Gyöngyi - polgármester</w:t>
      </w:r>
    </w:p>
    <w:p w:rsidR="004640B6" w:rsidRPr="004640B6" w:rsidRDefault="00401846" w:rsidP="00F06D47">
      <w:pPr>
        <w:autoSpaceDE w:val="0"/>
        <w:autoSpaceDN w:val="0"/>
        <w:spacing w:line="360" w:lineRule="auto"/>
        <w:jc w:val="both"/>
        <w:rPr>
          <w:rFonts w:asciiTheme="majorHAnsi" w:eastAsia="Calibri" w:hAnsiTheme="majorHAnsi"/>
          <w:position w:val="10"/>
          <w:sz w:val="24"/>
          <w:szCs w:val="24"/>
        </w:rPr>
      </w:pPr>
      <w:r w:rsidRPr="004640B6">
        <w:rPr>
          <w:rFonts w:asciiTheme="majorHAnsi" w:eastAsia="Calibri" w:hAnsiTheme="majorHAnsi"/>
          <w:b/>
          <w:position w:val="10"/>
          <w:sz w:val="24"/>
          <w:szCs w:val="24"/>
          <w:u w:val="single"/>
        </w:rPr>
        <w:t>Előkészítette:</w:t>
      </w:r>
      <w:r w:rsidRPr="004640B6">
        <w:rPr>
          <w:rFonts w:asciiTheme="majorHAnsi" w:eastAsia="Calibri" w:hAnsiTheme="majorHAnsi"/>
          <w:position w:val="10"/>
          <w:sz w:val="24"/>
          <w:szCs w:val="24"/>
        </w:rPr>
        <w:t xml:space="preserve"> </w:t>
      </w:r>
      <w:r w:rsidR="004640B6">
        <w:rPr>
          <w:rFonts w:asciiTheme="majorHAnsi" w:eastAsia="Calibri" w:hAnsiTheme="majorHAnsi"/>
          <w:position w:val="10"/>
          <w:sz w:val="24"/>
          <w:szCs w:val="24"/>
        </w:rPr>
        <w:t xml:space="preserve">Molnár Róbert </w:t>
      </w:r>
    </w:p>
    <w:p w:rsidR="00F06D47" w:rsidRDefault="00F06D47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06D47" w:rsidRPr="004640B6" w:rsidRDefault="00F06D47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01846" w:rsidRPr="004640B6" w:rsidRDefault="00401846" w:rsidP="0040184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640B6">
        <w:rPr>
          <w:rFonts w:asciiTheme="majorHAnsi" w:hAnsiTheme="majorHAnsi"/>
          <w:b/>
          <w:bCs/>
          <w:sz w:val="24"/>
          <w:szCs w:val="24"/>
        </w:rPr>
        <w:lastRenderedPageBreak/>
        <w:t xml:space="preserve">Tisztelt Képviselő-testület! </w:t>
      </w:r>
    </w:p>
    <w:p w:rsidR="00401846" w:rsidRDefault="00401846" w:rsidP="00401846">
      <w:pPr>
        <w:jc w:val="both"/>
        <w:rPr>
          <w:rFonts w:asciiTheme="majorHAnsi" w:hAnsiTheme="majorHAnsi"/>
          <w:sz w:val="24"/>
          <w:szCs w:val="24"/>
        </w:rPr>
      </w:pPr>
    </w:p>
    <w:p w:rsidR="00FD0CD5" w:rsidRDefault="00FD0CD5" w:rsidP="00401846">
      <w:pPr>
        <w:jc w:val="both"/>
        <w:rPr>
          <w:rFonts w:asciiTheme="majorHAnsi" w:hAnsiTheme="majorHAnsi"/>
          <w:sz w:val="24"/>
          <w:szCs w:val="24"/>
        </w:rPr>
      </w:pPr>
    </w:p>
    <w:p w:rsidR="00BD10FC" w:rsidRDefault="00BD10FC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FD0CD5" w:rsidP="004018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Előterjesztésem mellékletekén</w:t>
      </w:r>
      <w:r w:rsidR="008955B4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 csatoltan megküldöm Balatonakarattya Község Önkormányzat</w:t>
      </w:r>
      <w:r w:rsidR="00FD4278">
        <w:rPr>
          <w:rFonts w:asciiTheme="majorHAnsi" w:hAnsiTheme="majorHAnsi"/>
          <w:sz w:val="24"/>
          <w:szCs w:val="24"/>
        </w:rPr>
        <w:t xml:space="preserve"> </w:t>
      </w:r>
      <w:r w:rsidR="000578B6">
        <w:rPr>
          <w:rFonts w:asciiTheme="majorHAnsi" w:hAnsiTheme="majorHAnsi"/>
          <w:sz w:val="24"/>
          <w:szCs w:val="24"/>
        </w:rPr>
        <w:t>2015.évi költségvetés 1. félévre vonatkozó</w:t>
      </w:r>
      <w:r w:rsidR="00A139CC">
        <w:rPr>
          <w:rFonts w:asciiTheme="majorHAnsi" w:hAnsiTheme="majorHAnsi"/>
          <w:sz w:val="24"/>
          <w:szCs w:val="24"/>
        </w:rPr>
        <w:t xml:space="preserve"> költségvetési rendelet tervezetét és mellékleteit. </w:t>
      </w:r>
    </w:p>
    <w:p w:rsidR="00A139CC" w:rsidRDefault="00A139CC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2015. </w:t>
      </w:r>
      <w:r w:rsidR="0093603E">
        <w:rPr>
          <w:rFonts w:asciiTheme="majorHAnsi" w:hAnsiTheme="majorHAnsi"/>
          <w:sz w:val="24"/>
          <w:szCs w:val="24"/>
        </w:rPr>
        <w:t>02. 26-án</w:t>
      </w:r>
      <w:r>
        <w:rPr>
          <w:rFonts w:asciiTheme="majorHAnsi" w:hAnsiTheme="majorHAnsi"/>
          <w:sz w:val="24"/>
          <w:szCs w:val="24"/>
        </w:rPr>
        <w:t xml:space="preserve"> elfogadott költségvetési rendeletben foglalt adatok, valamint az időközben a Magyar Államkincstár előírt technikai módosítások számait figyelembe véve a teljesítés fő számai az alábbiak szerint alakultak. </w:t>
      </w: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6"/>
        <w:gridCol w:w="1884"/>
        <w:gridCol w:w="1894"/>
        <w:gridCol w:w="1821"/>
        <w:gridCol w:w="1477"/>
      </w:tblGrid>
      <w:tr w:rsidR="0020312C" w:rsidTr="0093603E">
        <w:tc>
          <w:tcPr>
            <w:tcW w:w="1986" w:type="dxa"/>
            <w:shd w:val="clear" w:color="auto" w:fill="D9D9D9" w:themeFill="background1" w:themeFillShade="D9"/>
          </w:tcPr>
          <w:p w:rsidR="0020312C" w:rsidRPr="0093603E" w:rsidRDefault="0020312C" w:rsidP="009360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Jogcím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20312C" w:rsidRPr="0093603E" w:rsidRDefault="0020312C" w:rsidP="002031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Eredeti előirányzat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20312C" w:rsidRPr="0093603E" w:rsidRDefault="0020312C" w:rsidP="002031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Módosított előirányzat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20312C" w:rsidRPr="0093603E" w:rsidRDefault="0020312C" w:rsidP="002031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Teljesítés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20312C" w:rsidRPr="0093603E" w:rsidRDefault="0020312C" w:rsidP="002031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Teljesítés %-ban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4018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Működési bevételek</w:t>
            </w:r>
          </w:p>
        </w:tc>
        <w:tc>
          <w:tcPr>
            <w:tcW w:w="1884" w:type="dxa"/>
          </w:tcPr>
          <w:p w:rsidR="0020312C" w:rsidRDefault="0020312C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219.190</w:t>
            </w:r>
          </w:p>
        </w:tc>
        <w:tc>
          <w:tcPr>
            <w:tcW w:w="1894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219.948</w:t>
            </w:r>
          </w:p>
        </w:tc>
        <w:tc>
          <w:tcPr>
            <w:tcW w:w="1821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79.786</w:t>
            </w:r>
          </w:p>
        </w:tc>
        <w:tc>
          <w:tcPr>
            <w:tcW w:w="1477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36%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4018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Felhalmozási bevételek</w:t>
            </w:r>
          </w:p>
        </w:tc>
        <w:tc>
          <w:tcPr>
            <w:tcW w:w="1884" w:type="dxa"/>
          </w:tcPr>
          <w:p w:rsidR="0020312C" w:rsidRDefault="0020312C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149.000</w:t>
            </w:r>
          </w:p>
        </w:tc>
        <w:tc>
          <w:tcPr>
            <w:tcW w:w="1894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20312C" w:rsidRDefault="0020312C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4018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Finanszírozási bevételek</w:t>
            </w:r>
          </w:p>
        </w:tc>
        <w:tc>
          <w:tcPr>
            <w:tcW w:w="1884" w:type="dxa"/>
          </w:tcPr>
          <w:p w:rsidR="0020312C" w:rsidRDefault="0020312C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86.737</w:t>
            </w:r>
          </w:p>
        </w:tc>
        <w:tc>
          <w:tcPr>
            <w:tcW w:w="1894" w:type="dxa"/>
          </w:tcPr>
          <w:p w:rsidR="0020312C" w:rsidRDefault="00826118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87.776</w:t>
            </w:r>
          </w:p>
        </w:tc>
        <w:tc>
          <w:tcPr>
            <w:tcW w:w="1821" w:type="dxa"/>
          </w:tcPr>
          <w:p w:rsidR="0020312C" w:rsidRDefault="0093603E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87.776</w:t>
            </w:r>
          </w:p>
        </w:tc>
        <w:tc>
          <w:tcPr>
            <w:tcW w:w="1477" w:type="dxa"/>
          </w:tcPr>
          <w:p w:rsidR="0020312C" w:rsidRDefault="0093603E" w:rsidP="00826118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100%</w:t>
            </w:r>
          </w:p>
        </w:tc>
      </w:tr>
      <w:tr w:rsidR="0020312C" w:rsidTr="0020312C">
        <w:tc>
          <w:tcPr>
            <w:tcW w:w="1986" w:type="dxa"/>
          </w:tcPr>
          <w:p w:rsidR="0020312C" w:rsidRPr="0020312C" w:rsidRDefault="0020312C" w:rsidP="0040184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0312C">
              <w:rPr>
                <w:rFonts w:asciiTheme="majorHAnsi" w:hAnsiTheme="majorHAnsi"/>
                <w:b/>
                <w:sz w:val="24"/>
                <w:szCs w:val="24"/>
              </w:rPr>
              <w:t>Bevételek mindöss</w:t>
            </w:r>
            <w:r w:rsidR="0093603E">
              <w:rPr>
                <w:rFonts w:asciiTheme="majorHAnsi" w:hAnsiTheme="majorHAnsi"/>
                <w:b/>
                <w:sz w:val="24"/>
                <w:szCs w:val="24"/>
              </w:rPr>
              <w:t>z</w:t>
            </w:r>
            <w:r w:rsidRPr="0020312C">
              <w:rPr>
                <w:rFonts w:asciiTheme="majorHAnsi" w:hAnsiTheme="majorHAnsi"/>
                <w:b/>
                <w:sz w:val="24"/>
                <w:szCs w:val="24"/>
              </w:rPr>
              <w:t>esen</w:t>
            </w:r>
          </w:p>
        </w:tc>
        <w:tc>
          <w:tcPr>
            <w:tcW w:w="1884" w:type="dxa"/>
          </w:tcPr>
          <w:p w:rsidR="0020312C" w:rsidRPr="0020312C" w:rsidRDefault="0020312C" w:rsidP="0020312C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454.927</w:t>
            </w:r>
          </w:p>
        </w:tc>
        <w:tc>
          <w:tcPr>
            <w:tcW w:w="1894" w:type="dxa"/>
          </w:tcPr>
          <w:p w:rsidR="0020312C" w:rsidRPr="0020312C" w:rsidRDefault="00B668E0" w:rsidP="00B668E0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307.724</w:t>
            </w:r>
          </w:p>
        </w:tc>
        <w:tc>
          <w:tcPr>
            <w:tcW w:w="1821" w:type="dxa"/>
          </w:tcPr>
          <w:p w:rsidR="0020312C" w:rsidRPr="00DA692D" w:rsidRDefault="0093603E" w:rsidP="00DA692D">
            <w:pPr>
              <w:jc w:val="right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167.562</w:t>
            </w:r>
          </w:p>
        </w:tc>
        <w:tc>
          <w:tcPr>
            <w:tcW w:w="1477" w:type="dxa"/>
          </w:tcPr>
          <w:p w:rsidR="0020312C" w:rsidRPr="00DA692D" w:rsidRDefault="0093603E" w:rsidP="0093603E">
            <w:pPr>
              <w:jc w:val="right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93603E">
              <w:rPr>
                <w:rFonts w:asciiTheme="majorHAnsi" w:hAnsiTheme="majorHAnsi"/>
                <w:b/>
                <w:sz w:val="24"/>
                <w:szCs w:val="24"/>
              </w:rPr>
              <w:t>54%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20312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Működési kiadások</w:t>
            </w:r>
          </w:p>
        </w:tc>
        <w:tc>
          <w:tcPr>
            <w:tcW w:w="1884" w:type="dxa"/>
          </w:tcPr>
          <w:p w:rsidR="0020312C" w:rsidRDefault="0020312C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225.927</w:t>
            </w:r>
          </w:p>
        </w:tc>
        <w:tc>
          <w:tcPr>
            <w:tcW w:w="1894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230.190</w:t>
            </w:r>
          </w:p>
        </w:tc>
        <w:tc>
          <w:tcPr>
            <w:tcW w:w="1821" w:type="dxa"/>
          </w:tcPr>
          <w:p w:rsidR="0020312C" w:rsidRDefault="00DA692D" w:rsidP="005D5230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46.7</w:t>
            </w:r>
            <w:r w:rsidR="005D5230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1477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20%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20312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Felhalmozási kiadások</w:t>
            </w:r>
          </w:p>
        </w:tc>
        <w:tc>
          <w:tcPr>
            <w:tcW w:w="1884" w:type="dxa"/>
          </w:tcPr>
          <w:p w:rsidR="0020312C" w:rsidRDefault="0020312C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229.000</w:t>
            </w:r>
          </w:p>
        </w:tc>
        <w:tc>
          <w:tcPr>
            <w:tcW w:w="1894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74.866</w:t>
            </w:r>
          </w:p>
        </w:tc>
        <w:tc>
          <w:tcPr>
            <w:tcW w:w="1821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60.649</w:t>
            </w:r>
          </w:p>
        </w:tc>
        <w:tc>
          <w:tcPr>
            <w:tcW w:w="1477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81%</w:t>
            </w:r>
          </w:p>
        </w:tc>
      </w:tr>
      <w:tr w:rsidR="0020312C" w:rsidTr="0020312C">
        <w:tc>
          <w:tcPr>
            <w:tcW w:w="1986" w:type="dxa"/>
          </w:tcPr>
          <w:p w:rsidR="0020312C" w:rsidRDefault="0020312C" w:rsidP="0020312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Finanszírozási kiadások</w:t>
            </w:r>
          </w:p>
        </w:tc>
        <w:tc>
          <w:tcPr>
            <w:tcW w:w="1884" w:type="dxa"/>
          </w:tcPr>
          <w:p w:rsidR="0020312C" w:rsidRDefault="00DA692D" w:rsidP="0020312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1.629</w:t>
            </w:r>
          </w:p>
        </w:tc>
        <w:tc>
          <w:tcPr>
            <w:tcW w:w="1894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2.668</w:t>
            </w:r>
          </w:p>
        </w:tc>
        <w:tc>
          <w:tcPr>
            <w:tcW w:w="1821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2.668</w:t>
            </w:r>
          </w:p>
        </w:tc>
        <w:tc>
          <w:tcPr>
            <w:tcW w:w="1477" w:type="dxa"/>
          </w:tcPr>
          <w:p w:rsidR="0020312C" w:rsidRDefault="00DA692D" w:rsidP="00DA692D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100%</w:t>
            </w:r>
          </w:p>
        </w:tc>
      </w:tr>
      <w:tr w:rsidR="0020312C" w:rsidTr="0020312C">
        <w:tc>
          <w:tcPr>
            <w:tcW w:w="1986" w:type="dxa"/>
          </w:tcPr>
          <w:p w:rsidR="0020312C" w:rsidRPr="0020312C" w:rsidRDefault="0020312C" w:rsidP="0020312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0312C">
              <w:rPr>
                <w:rFonts w:asciiTheme="majorHAnsi" w:hAnsiTheme="majorHAnsi"/>
                <w:b/>
                <w:sz w:val="24"/>
                <w:szCs w:val="24"/>
              </w:rPr>
              <w:t>Kiadások mindöss</w:t>
            </w:r>
            <w:r w:rsidR="0093603E">
              <w:rPr>
                <w:rFonts w:asciiTheme="majorHAnsi" w:hAnsiTheme="majorHAnsi"/>
                <w:b/>
                <w:sz w:val="24"/>
                <w:szCs w:val="24"/>
              </w:rPr>
              <w:t>z</w:t>
            </w:r>
            <w:r w:rsidRPr="0020312C">
              <w:rPr>
                <w:rFonts w:asciiTheme="majorHAnsi" w:hAnsiTheme="majorHAnsi"/>
                <w:b/>
                <w:sz w:val="24"/>
                <w:szCs w:val="24"/>
              </w:rPr>
              <w:t>esen</w:t>
            </w:r>
          </w:p>
        </w:tc>
        <w:tc>
          <w:tcPr>
            <w:tcW w:w="1884" w:type="dxa"/>
          </w:tcPr>
          <w:p w:rsidR="0020312C" w:rsidRPr="0020312C" w:rsidRDefault="0020312C" w:rsidP="0020312C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454.927</w:t>
            </w:r>
          </w:p>
        </w:tc>
        <w:tc>
          <w:tcPr>
            <w:tcW w:w="1894" w:type="dxa"/>
          </w:tcPr>
          <w:p w:rsidR="0020312C" w:rsidRPr="0020312C" w:rsidRDefault="00DA692D" w:rsidP="00DA692D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307.724</w:t>
            </w:r>
          </w:p>
        </w:tc>
        <w:tc>
          <w:tcPr>
            <w:tcW w:w="1821" w:type="dxa"/>
          </w:tcPr>
          <w:p w:rsidR="0020312C" w:rsidRPr="0020312C" w:rsidRDefault="00DA692D" w:rsidP="005D5230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110.10</w:t>
            </w:r>
            <w:r w:rsidR="005D523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20312C" w:rsidRPr="0020312C" w:rsidRDefault="00DA692D" w:rsidP="00DA692D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36%</w:t>
            </w:r>
          </w:p>
        </w:tc>
      </w:tr>
    </w:tbl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DA692D" w:rsidRDefault="00DA692D" w:rsidP="004018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Kiegészítő megjegyzések a módosításhoz és a teljesítéshez: </w:t>
      </w:r>
    </w:p>
    <w:p w:rsidR="00DA692D" w:rsidRDefault="00DA692D" w:rsidP="00401846">
      <w:pPr>
        <w:jc w:val="both"/>
        <w:rPr>
          <w:rFonts w:asciiTheme="majorHAnsi" w:hAnsiTheme="majorHAnsi"/>
          <w:sz w:val="24"/>
          <w:szCs w:val="24"/>
        </w:rPr>
      </w:pPr>
    </w:p>
    <w:p w:rsidR="00DA692D" w:rsidRDefault="00DA692D" w:rsidP="004018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Előirányzati főösszeg módosítása: </w:t>
      </w:r>
    </w:p>
    <w:p w:rsidR="000578B6" w:rsidRDefault="00DA692D" w:rsidP="00DA692D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DA692D">
        <w:rPr>
          <w:rFonts w:asciiTheme="majorHAnsi" w:hAnsiTheme="majorHAnsi"/>
          <w:sz w:val="24"/>
          <w:szCs w:val="24"/>
        </w:rPr>
        <w:t xml:space="preserve">A csapadékvíz elvezetési projekt meghiúsulása miatt a bevételi és kiadási oldal egyaránt 149.000 </w:t>
      </w:r>
      <w:proofErr w:type="spellStart"/>
      <w:r w:rsidRPr="00DA692D">
        <w:rPr>
          <w:rFonts w:asciiTheme="majorHAnsi" w:hAnsiTheme="majorHAnsi"/>
          <w:sz w:val="24"/>
          <w:szCs w:val="24"/>
        </w:rPr>
        <w:t>eFt</w:t>
      </w:r>
      <w:proofErr w:type="spellEnd"/>
      <w:r w:rsidRPr="00DA692D">
        <w:rPr>
          <w:rFonts w:asciiTheme="majorHAnsi" w:hAnsiTheme="majorHAnsi"/>
          <w:sz w:val="24"/>
          <w:szCs w:val="24"/>
        </w:rPr>
        <w:t xml:space="preserve"> csökkentésre került. </w:t>
      </w:r>
    </w:p>
    <w:p w:rsidR="00DA692D" w:rsidRDefault="00DA692D" w:rsidP="00DA692D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közfoglalkoztatási támogatás 2015.04.01-től </w:t>
      </w:r>
      <w:r w:rsidR="00911457">
        <w:rPr>
          <w:rFonts w:asciiTheme="majorHAnsi" w:hAnsiTheme="majorHAnsi"/>
          <w:sz w:val="24"/>
          <w:szCs w:val="24"/>
        </w:rPr>
        <w:t xml:space="preserve">törvénymódosítás miatt </w:t>
      </w:r>
      <w:r>
        <w:rPr>
          <w:rFonts w:asciiTheme="majorHAnsi" w:hAnsiTheme="majorHAnsi"/>
          <w:sz w:val="24"/>
          <w:szCs w:val="24"/>
        </w:rPr>
        <w:t>más rendszeren keresztül kerül finanszírozásra. Ez 1.039</w:t>
      </w:r>
      <w:r w:rsidR="009114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1457">
        <w:rPr>
          <w:rFonts w:asciiTheme="majorHAnsi" w:hAnsiTheme="majorHAnsi"/>
          <w:sz w:val="24"/>
          <w:szCs w:val="24"/>
        </w:rPr>
        <w:t>eFt</w:t>
      </w:r>
      <w:proofErr w:type="spellEnd"/>
      <w:r w:rsidR="00911457">
        <w:rPr>
          <w:rFonts w:asciiTheme="majorHAnsi" w:hAnsiTheme="majorHAnsi"/>
          <w:sz w:val="24"/>
          <w:szCs w:val="24"/>
        </w:rPr>
        <w:t xml:space="preserve"> előirányzat növekedést okozott mind a bevételi mind a kiadási oldalon. </w:t>
      </w:r>
    </w:p>
    <w:p w:rsidR="00911457" w:rsidRDefault="00911457" w:rsidP="00DA692D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kifizetett majd utólag visszaigényelt szociális támogatások 658 </w:t>
      </w:r>
      <w:proofErr w:type="spellStart"/>
      <w:r>
        <w:rPr>
          <w:rFonts w:asciiTheme="majorHAnsi" w:hAnsiTheme="majorHAnsi"/>
          <w:sz w:val="24"/>
          <w:szCs w:val="24"/>
        </w:rPr>
        <w:t>eFt-tal</w:t>
      </w:r>
      <w:proofErr w:type="spellEnd"/>
      <w:r>
        <w:rPr>
          <w:rFonts w:asciiTheme="majorHAnsi" w:hAnsiTheme="majorHAnsi"/>
          <w:sz w:val="24"/>
          <w:szCs w:val="24"/>
        </w:rPr>
        <w:t xml:space="preserve"> emelték meg a költségvetés főösszegeit. </w:t>
      </w:r>
    </w:p>
    <w:p w:rsidR="00911457" w:rsidRDefault="00911457" w:rsidP="00DA692D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Az anyakönyvi szolgáltatásokból befolyt bevételek 100 </w:t>
      </w:r>
      <w:proofErr w:type="spellStart"/>
      <w:r>
        <w:rPr>
          <w:rFonts w:asciiTheme="majorHAnsi" w:hAnsiTheme="majorHAnsi"/>
          <w:sz w:val="24"/>
          <w:szCs w:val="24"/>
        </w:rPr>
        <w:t>eFt-tal</w:t>
      </w:r>
      <w:proofErr w:type="spellEnd"/>
      <w:r>
        <w:rPr>
          <w:rFonts w:asciiTheme="majorHAnsi" w:hAnsiTheme="majorHAnsi"/>
          <w:sz w:val="24"/>
          <w:szCs w:val="24"/>
        </w:rPr>
        <w:t xml:space="preserve"> növelték a főösszegeket. </w:t>
      </w:r>
    </w:p>
    <w:p w:rsidR="00911457" w:rsidRDefault="00911457" w:rsidP="00911457">
      <w:pPr>
        <w:jc w:val="both"/>
        <w:rPr>
          <w:rFonts w:asciiTheme="majorHAnsi" w:hAnsiTheme="majorHAnsi"/>
          <w:sz w:val="24"/>
          <w:szCs w:val="24"/>
        </w:rPr>
      </w:pPr>
    </w:p>
    <w:p w:rsidR="00911457" w:rsidRDefault="00911457" w:rsidP="009114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Időarányos teljesítések indoklása:</w:t>
      </w:r>
    </w:p>
    <w:p w:rsidR="00911457" w:rsidRDefault="00911457" w:rsidP="00911457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Kiadási oldal:</w:t>
      </w:r>
    </w:p>
    <w:p w:rsidR="00911457" w:rsidRDefault="00911457" w:rsidP="00911457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működési kiadások alacsony teljesítésének oka a személyi kiadásokon és dologi kiadásokon keletkezett látszólagos megtakarítás. A költségvetés </w:t>
      </w:r>
      <w:r>
        <w:rPr>
          <w:rFonts w:asciiTheme="majorHAnsi" w:hAnsiTheme="majorHAnsi"/>
          <w:sz w:val="24"/>
          <w:szCs w:val="24"/>
        </w:rPr>
        <w:lastRenderedPageBreak/>
        <w:t>tervezés</w:t>
      </w:r>
      <w:r w:rsidR="003637A1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kor </w:t>
      </w:r>
      <w:r w:rsidR="003637A1">
        <w:rPr>
          <w:rFonts w:asciiTheme="majorHAnsi" w:hAnsiTheme="majorHAnsi"/>
          <w:sz w:val="24"/>
          <w:szCs w:val="24"/>
        </w:rPr>
        <w:t xml:space="preserve">előirányzott, a kötelező és önként vállalt feladatokhoz szabott személyi és tárgyi eszközök biztosítása az 1. félévben csak részben valósult meg. </w:t>
      </w:r>
    </w:p>
    <w:p w:rsidR="003637A1" w:rsidRDefault="003637A1" w:rsidP="003637A1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Felhalmozási kiadások időarányos túlteljesítésének oka, az hogy </w:t>
      </w:r>
      <w:r w:rsidRPr="003637A1">
        <w:rPr>
          <w:rFonts w:asciiTheme="majorHAnsi" w:hAnsiTheme="majorHAnsi"/>
          <w:sz w:val="24"/>
          <w:szCs w:val="24"/>
        </w:rPr>
        <w:t>a rendkívüli támogatásként kapott összeget, az első negyedévben felhasználásra került, nem volt lehetőség átvinni a következő időszakra</w:t>
      </w:r>
    </w:p>
    <w:p w:rsidR="00E600ED" w:rsidRDefault="00E600ED" w:rsidP="00E600ED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Bevételi oldal:</w:t>
      </w:r>
    </w:p>
    <w:p w:rsidR="00E600ED" w:rsidRDefault="00E74A68" w:rsidP="00E600ED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központi költségvetésből folyósított támogatások időarányosan teljesültek</w:t>
      </w:r>
    </w:p>
    <w:p w:rsidR="00E74A68" w:rsidRDefault="00E74A68" w:rsidP="00E600ED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közhatalmi közül az építményadó befizetés teljesítése 60%-os, viszont az összes egyéb adóbevétel jelentősen elmarad a tervezettől</w:t>
      </w:r>
    </w:p>
    <w:p w:rsidR="00E74A68" w:rsidRDefault="00E74A68" w:rsidP="00E600ED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szolgáltatási bevételek esetében a strandbevételek a 2015.06.13-2015.06.30. időszakban befolyt összegek szerepelnek. </w:t>
      </w:r>
    </w:p>
    <w:p w:rsidR="00E74A68" w:rsidRDefault="00E74A68" w:rsidP="00E600ED">
      <w:pPr>
        <w:pStyle w:val="Listaszerbekezds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az egyéb szolgáltatásnyújtásból származó bevételek (falugondnokság, </w:t>
      </w:r>
      <w:proofErr w:type="spellStart"/>
      <w:r>
        <w:rPr>
          <w:rFonts w:asciiTheme="majorHAnsi" w:hAnsiTheme="majorHAnsi"/>
          <w:sz w:val="24"/>
          <w:szCs w:val="24"/>
        </w:rPr>
        <w:t>akarattya</w:t>
      </w:r>
      <w:proofErr w:type="spellEnd"/>
      <w:r>
        <w:rPr>
          <w:rFonts w:asciiTheme="majorHAnsi" w:hAnsiTheme="majorHAnsi"/>
          <w:sz w:val="24"/>
          <w:szCs w:val="24"/>
        </w:rPr>
        <w:t xml:space="preserve"> kártya, rendezvényekből származó) abszolút elmaradtak </w:t>
      </w: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E600ED" w:rsidP="004018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költségvetés szükséges módosításainak törvényes lehetősége és módja: </w:t>
      </w:r>
    </w:p>
    <w:p w:rsidR="00E600ED" w:rsidRPr="008A35C8" w:rsidRDefault="00E600ED" w:rsidP="00E600ED">
      <w:pPr>
        <w:spacing w:before="120"/>
        <w:jc w:val="both"/>
        <w:rPr>
          <w:rFonts w:asciiTheme="majorHAnsi" w:hAnsiTheme="majorHAnsi"/>
        </w:rPr>
      </w:pPr>
      <w:r w:rsidRPr="008A35C8">
        <w:rPr>
          <w:rFonts w:asciiTheme="majorHAnsi" w:hAnsiTheme="majorHAnsi"/>
        </w:rPr>
        <w:t xml:space="preserve">Az önkormányzat bevételeinek és kiadásainak módosításáról, a kiadási előirányzatok közötti átcsoportosításról a képviselő-testület dönthet. </w:t>
      </w:r>
    </w:p>
    <w:p w:rsidR="00E600ED" w:rsidRPr="008A35C8" w:rsidRDefault="00E600ED" w:rsidP="00E600ED">
      <w:pPr>
        <w:spacing w:before="120"/>
        <w:jc w:val="both"/>
        <w:rPr>
          <w:rFonts w:asciiTheme="majorHAnsi" w:hAnsiTheme="majorHAnsi"/>
        </w:rPr>
      </w:pPr>
      <w:r w:rsidRPr="008A35C8">
        <w:rPr>
          <w:rFonts w:asciiTheme="majorHAnsi" w:hAnsiTheme="majorHAnsi"/>
        </w:rPr>
        <w:t>A költségvetési szervek bevételi és kiadási előirányzatai saját hatáskörben módosíthatók, a kiadási előirányzatok egymás között átcsoportosíthatók. A polgármester a saját hatáskörben végrehajtott módosításokról, átcsoportosításokról a Képviselő-testületet harminc napon belül tájékoztatja.</w:t>
      </w:r>
    </w:p>
    <w:p w:rsidR="00E600ED" w:rsidRPr="008A35C8" w:rsidRDefault="00E600ED" w:rsidP="00E600ED">
      <w:pPr>
        <w:spacing w:before="120"/>
        <w:jc w:val="both"/>
        <w:rPr>
          <w:rFonts w:asciiTheme="majorHAnsi" w:hAnsiTheme="majorHAnsi"/>
        </w:rPr>
      </w:pPr>
      <w:r w:rsidRPr="008A35C8">
        <w:rPr>
          <w:rFonts w:asciiTheme="majorHAnsi" w:hAnsiTheme="majorHAnsi"/>
        </w:rPr>
        <w:t>Amennyiben az önkormányzat év közben a költségvetési rendelet készítésekor nem ismert többletbevételhez jut, vagy bevételei a tervezettől elmaradnak, arról a polgármester a Képviselő-testületet tájékoztatja.</w:t>
      </w:r>
    </w:p>
    <w:p w:rsidR="000578B6" w:rsidRPr="008A35C8" w:rsidRDefault="00E600ED" w:rsidP="00E600ED">
      <w:pPr>
        <w:spacing w:before="120"/>
        <w:jc w:val="both"/>
        <w:rPr>
          <w:rFonts w:asciiTheme="majorHAnsi" w:hAnsiTheme="majorHAnsi"/>
        </w:rPr>
      </w:pPr>
      <w:r w:rsidRPr="008A35C8">
        <w:rPr>
          <w:rFonts w:asciiTheme="majorHAnsi" w:hAnsiTheme="majorHAnsi"/>
        </w:rPr>
        <w:t>A képviselő-testület – az első negyedév kivételével – negyedévenként, de legkésőbb az éves költségvetési beszámoló elkészítésének határidejéig, december 31-ei hatállyal módosítja a költségvetési rendeletét. Ha év közben az Országgyűlés – a helyi önkormányzatot érintő módon – a hozzájárulások, támogatások előirányzatait zárolja, azokat csökkenti, törli, az intézkedés kihirdetését követően haladéktalanul a Képviselő-testület elé kell terjeszteni a költségvetési rendelet módosítását.</w:t>
      </w:r>
    </w:p>
    <w:p w:rsidR="000578B6" w:rsidRPr="008A35C8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0578B6" w:rsidRDefault="000578B6" w:rsidP="00401846">
      <w:pPr>
        <w:jc w:val="both"/>
        <w:rPr>
          <w:rFonts w:asciiTheme="majorHAnsi" w:hAnsiTheme="majorHAnsi"/>
          <w:sz w:val="24"/>
          <w:szCs w:val="24"/>
        </w:rPr>
      </w:pPr>
    </w:p>
    <w:p w:rsidR="00401846" w:rsidRPr="004640B6" w:rsidRDefault="00401846" w:rsidP="00401846">
      <w:pPr>
        <w:jc w:val="both"/>
        <w:rPr>
          <w:rFonts w:asciiTheme="majorHAnsi" w:hAnsiTheme="majorHAnsi"/>
          <w:sz w:val="24"/>
          <w:szCs w:val="24"/>
        </w:rPr>
      </w:pPr>
    </w:p>
    <w:p w:rsidR="00401846" w:rsidRPr="004640B6" w:rsidRDefault="004640B6" w:rsidP="004640B6">
      <w:pPr>
        <w:tabs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Matolcsy Gyöngyi</w:t>
      </w:r>
    </w:p>
    <w:p w:rsidR="00401846" w:rsidRPr="004640B6" w:rsidRDefault="004640B6" w:rsidP="004640B6">
      <w:pPr>
        <w:tabs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="00401846" w:rsidRPr="004640B6">
        <w:rPr>
          <w:rFonts w:asciiTheme="majorHAnsi" w:hAnsiTheme="majorHAnsi"/>
          <w:sz w:val="24"/>
          <w:szCs w:val="24"/>
        </w:rPr>
        <w:t>polgármester</w:t>
      </w:r>
      <w:proofErr w:type="gramEnd"/>
    </w:p>
    <w:p w:rsidR="00401846" w:rsidRPr="004640B6" w:rsidRDefault="00401846" w:rsidP="00401846">
      <w:pPr>
        <w:jc w:val="both"/>
        <w:rPr>
          <w:rFonts w:asciiTheme="majorHAnsi" w:hAnsiTheme="majorHAnsi"/>
          <w:sz w:val="24"/>
          <w:szCs w:val="24"/>
        </w:rPr>
      </w:pPr>
    </w:p>
    <w:p w:rsidR="002B6BD6" w:rsidRPr="004640B6" w:rsidRDefault="002B6BD6" w:rsidP="00401846">
      <w:pPr>
        <w:jc w:val="both"/>
        <w:rPr>
          <w:rFonts w:asciiTheme="majorHAnsi" w:hAnsiTheme="majorHAnsi"/>
          <w:sz w:val="24"/>
          <w:szCs w:val="24"/>
        </w:rPr>
      </w:pPr>
    </w:p>
    <w:p w:rsidR="002B6BD6" w:rsidRDefault="002B6BD6" w:rsidP="00401846">
      <w:pPr>
        <w:jc w:val="both"/>
        <w:rPr>
          <w:rFonts w:asciiTheme="majorHAnsi" w:hAnsiTheme="majorHAnsi"/>
          <w:sz w:val="24"/>
          <w:szCs w:val="24"/>
        </w:rPr>
      </w:pPr>
    </w:p>
    <w:p w:rsidR="00F06D47" w:rsidRPr="004640B6" w:rsidRDefault="00F06D47" w:rsidP="00401846">
      <w:pPr>
        <w:jc w:val="both"/>
        <w:rPr>
          <w:rFonts w:asciiTheme="majorHAnsi" w:hAnsiTheme="majorHAnsi"/>
          <w:sz w:val="24"/>
          <w:szCs w:val="24"/>
        </w:rPr>
      </w:pPr>
    </w:p>
    <w:p w:rsidR="002B6BD6" w:rsidRPr="004640B6" w:rsidRDefault="002B6BD6" w:rsidP="00401846">
      <w:pPr>
        <w:jc w:val="both"/>
        <w:rPr>
          <w:rFonts w:asciiTheme="majorHAnsi" w:hAnsiTheme="majorHAnsi"/>
          <w:sz w:val="24"/>
          <w:szCs w:val="24"/>
        </w:rPr>
      </w:pPr>
    </w:p>
    <w:sectPr w:rsidR="002B6BD6" w:rsidRPr="004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BAC"/>
    <w:multiLevelType w:val="hybridMultilevel"/>
    <w:tmpl w:val="6F2C674C"/>
    <w:lvl w:ilvl="0" w:tplc="80EA21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48A"/>
    <w:multiLevelType w:val="hybridMultilevel"/>
    <w:tmpl w:val="F9D608BA"/>
    <w:lvl w:ilvl="0" w:tplc="F4A0294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7B0"/>
    <w:multiLevelType w:val="hybridMultilevel"/>
    <w:tmpl w:val="A906D2AE"/>
    <w:lvl w:ilvl="0" w:tplc="93824D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7E5E"/>
    <w:multiLevelType w:val="hybridMultilevel"/>
    <w:tmpl w:val="C7EC3AE4"/>
    <w:lvl w:ilvl="0" w:tplc="E7985322">
      <w:start w:val="1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46"/>
    <w:rsid w:val="00034E8B"/>
    <w:rsid w:val="000578B6"/>
    <w:rsid w:val="00104031"/>
    <w:rsid w:val="001C19DB"/>
    <w:rsid w:val="0020312C"/>
    <w:rsid w:val="002B6BD6"/>
    <w:rsid w:val="002C143A"/>
    <w:rsid w:val="003637A1"/>
    <w:rsid w:val="00401846"/>
    <w:rsid w:val="004640B6"/>
    <w:rsid w:val="004A7213"/>
    <w:rsid w:val="005D5230"/>
    <w:rsid w:val="006D1010"/>
    <w:rsid w:val="00713F41"/>
    <w:rsid w:val="007163EF"/>
    <w:rsid w:val="00826118"/>
    <w:rsid w:val="00856E85"/>
    <w:rsid w:val="008955B4"/>
    <w:rsid w:val="008A35C8"/>
    <w:rsid w:val="00911457"/>
    <w:rsid w:val="0093603E"/>
    <w:rsid w:val="00A139CC"/>
    <w:rsid w:val="00A31A57"/>
    <w:rsid w:val="00B668E0"/>
    <w:rsid w:val="00BD10FC"/>
    <w:rsid w:val="00CA398F"/>
    <w:rsid w:val="00CF0355"/>
    <w:rsid w:val="00D235E9"/>
    <w:rsid w:val="00D5305E"/>
    <w:rsid w:val="00DA692D"/>
    <w:rsid w:val="00E600ED"/>
    <w:rsid w:val="00E74A68"/>
    <w:rsid w:val="00F06D47"/>
    <w:rsid w:val="00FD0CD5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2E0D-18AC-4D3E-9A7C-9983AA8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846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F06D47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1846"/>
    <w:pPr>
      <w:spacing w:after="120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1846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F06D4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19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19D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D0CD5"/>
    <w:pPr>
      <w:ind w:left="720"/>
      <w:contextualSpacing/>
    </w:pPr>
  </w:style>
  <w:style w:type="table" w:styleId="Rcsostblzat">
    <w:name w:val="Table Grid"/>
    <w:basedOn w:val="Normltblzat"/>
    <w:uiPriority w:val="39"/>
    <w:rsid w:val="00FD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72A1-88A6-4710-9AE0-2A89D69E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BFK-BEA</dc:creator>
  <cp:keywords/>
  <dc:description/>
  <cp:lastModifiedBy>User_1</cp:lastModifiedBy>
  <cp:revision>9</cp:revision>
  <cp:lastPrinted>2015-08-10T11:30:00Z</cp:lastPrinted>
  <dcterms:created xsi:type="dcterms:W3CDTF">2015-08-10T11:31:00Z</dcterms:created>
  <dcterms:modified xsi:type="dcterms:W3CDTF">2015-08-26T09:15:00Z</dcterms:modified>
</cp:coreProperties>
</file>