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D16" w:rsidRPr="00F06D47" w:rsidRDefault="001A2D16" w:rsidP="001A2D16">
      <w:pPr>
        <w:pStyle w:val="Cmsor1"/>
        <w:rPr>
          <w:rFonts w:asciiTheme="minorHAnsi" w:hAnsiTheme="minorHAnsi"/>
          <w:sz w:val="28"/>
          <w:szCs w:val="28"/>
        </w:rPr>
      </w:pPr>
      <w:r w:rsidRPr="00F06D47">
        <w:rPr>
          <w:rFonts w:asciiTheme="minorHAnsi" w:hAnsiTheme="minorHAnsi"/>
          <w:sz w:val="28"/>
          <w:szCs w:val="28"/>
        </w:rPr>
        <w:t>Balatonakarattya Község Önkormányzat</w:t>
      </w:r>
    </w:p>
    <w:p w:rsidR="001A2D16" w:rsidRPr="00F06D47" w:rsidRDefault="001A2D16" w:rsidP="001A2D16">
      <w:pPr>
        <w:jc w:val="center"/>
        <w:rPr>
          <w:b/>
          <w:sz w:val="28"/>
          <w:szCs w:val="28"/>
          <w:lang w:eastAsia="hu-HU"/>
        </w:rPr>
      </w:pPr>
      <w:r w:rsidRPr="00F06D47">
        <w:rPr>
          <w:b/>
          <w:sz w:val="28"/>
          <w:szCs w:val="28"/>
          <w:lang w:eastAsia="hu-HU"/>
        </w:rPr>
        <w:t>Polgármester</w:t>
      </w:r>
    </w:p>
    <w:p w:rsidR="001A2D16" w:rsidRDefault="001A2D16" w:rsidP="001A2D16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FF2EF" wp14:editId="135781B6">
                <wp:simplePos x="0" y="0"/>
                <wp:positionH relativeFrom="column">
                  <wp:posOffset>-40640</wp:posOffset>
                </wp:positionH>
                <wp:positionV relativeFrom="paragraph">
                  <wp:posOffset>33020</wp:posOffset>
                </wp:positionV>
                <wp:extent cx="6018530" cy="23495"/>
                <wp:effectExtent l="0" t="0" r="20320" b="3365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8530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1ACD4A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2.6pt" to="470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" strokecolor="black [3040]"/>
            </w:pict>
          </mc:Fallback>
        </mc:AlternateContent>
      </w:r>
    </w:p>
    <w:p w:rsidR="001A2D16" w:rsidRPr="00201B74" w:rsidRDefault="001A2D16" w:rsidP="001A2D16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201B74">
        <w:rPr>
          <w:rFonts w:ascii="Times New Roman" w:eastAsia="Times New Roman" w:hAnsi="Times New Roman"/>
          <w:sz w:val="24"/>
          <w:szCs w:val="24"/>
          <w:lang w:eastAsia="hu-HU"/>
        </w:rPr>
        <w:t>Az előterjesztés törvényességi</w:t>
      </w:r>
    </w:p>
    <w:p w:rsidR="001A2D16" w:rsidRPr="00201B74" w:rsidRDefault="001A2D16" w:rsidP="001A2D16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201B74">
        <w:rPr>
          <w:rFonts w:ascii="Times New Roman" w:eastAsia="Times New Roman" w:hAnsi="Times New Roman"/>
          <w:sz w:val="24"/>
          <w:szCs w:val="24"/>
          <w:lang w:eastAsia="hu-HU"/>
        </w:rPr>
        <w:t>szempontból</w:t>
      </w:r>
      <w:proofErr w:type="gramEnd"/>
      <w:r w:rsidRPr="00201B74">
        <w:rPr>
          <w:rFonts w:ascii="Times New Roman" w:eastAsia="Times New Roman" w:hAnsi="Times New Roman"/>
          <w:sz w:val="24"/>
          <w:szCs w:val="24"/>
          <w:lang w:eastAsia="hu-HU"/>
        </w:rPr>
        <w:t xml:space="preserve"> megfelelő.</w:t>
      </w:r>
    </w:p>
    <w:p w:rsidR="001A2D16" w:rsidRPr="00201B74" w:rsidRDefault="001A2D16" w:rsidP="001A2D16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A2D16" w:rsidRPr="00201B74" w:rsidRDefault="001A2D16" w:rsidP="001A2D16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201B74">
        <w:rPr>
          <w:rFonts w:ascii="Times New Roman" w:eastAsia="Times New Roman" w:hAnsi="Times New Roman"/>
          <w:sz w:val="24"/>
          <w:szCs w:val="24"/>
          <w:lang w:eastAsia="hu-HU"/>
        </w:rPr>
        <w:t>Ba</w:t>
      </w:r>
      <w:r w:rsidR="004E299B">
        <w:rPr>
          <w:rFonts w:ascii="Times New Roman" w:eastAsia="Times New Roman" w:hAnsi="Times New Roman"/>
          <w:sz w:val="24"/>
          <w:szCs w:val="24"/>
          <w:lang w:eastAsia="hu-HU"/>
        </w:rPr>
        <w:t>latonakarattya, 2016. február 16</w:t>
      </w:r>
      <w:r w:rsidRPr="00201B74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</w:p>
    <w:p w:rsidR="001A2D16" w:rsidRPr="00201B74" w:rsidRDefault="001A2D16" w:rsidP="001A2D16">
      <w:pPr>
        <w:rPr>
          <w:rFonts w:ascii="Times New Roman" w:eastAsia="Times New Roman" w:hAnsi="Times New Roman"/>
          <w:i/>
          <w:sz w:val="24"/>
          <w:szCs w:val="24"/>
          <w:lang w:eastAsia="hu-HU"/>
        </w:rPr>
      </w:pPr>
    </w:p>
    <w:p w:rsidR="001A2D16" w:rsidRPr="00201B74" w:rsidRDefault="001A2D16" w:rsidP="001A2D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201B74">
        <w:rPr>
          <w:rFonts w:ascii="Times New Roman" w:eastAsia="Times New Roman" w:hAnsi="Times New Roman"/>
          <w:sz w:val="24"/>
          <w:szCs w:val="24"/>
          <w:lang w:eastAsia="hu-HU"/>
        </w:rPr>
        <w:t>Polgár Beatrix</w:t>
      </w:r>
    </w:p>
    <w:p w:rsidR="001A2D16" w:rsidRPr="00201B74" w:rsidRDefault="001A2D16" w:rsidP="001A2D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201B74">
        <w:rPr>
          <w:rFonts w:ascii="Times New Roman" w:eastAsia="Times New Roman" w:hAnsi="Times New Roman"/>
          <w:sz w:val="24"/>
          <w:szCs w:val="24"/>
          <w:lang w:eastAsia="hu-HU"/>
        </w:rPr>
        <w:t>jegyző</w:t>
      </w:r>
      <w:proofErr w:type="gramEnd"/>
    </w:p>
    <w:p w:rsidR="001A2D16" w:rsidRPr="00201B74" w:rsidRDefault="001A2D16" w:rsidP="001A2D16">
      <w:pPr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A2D16" w:rsidRPr="00201B74" w:rsidRDefault="001A2D16" w:rsidP="001A2D16">
      <w:pPr>
        <w:autoSpaceDE w:val="0"/>
        <w:autoSpaceDN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A2D16" w:rsidRPr="00C34F7A" w:rsidRDefault="001A2D16" w:rsidP="001A2D16">
      <w:pPr>
        <w:autoSpaceDE w:val="0"/>
        <w:autoSpaceDN w:val="0"/>
        <w:jc w:val="both"/>
        <w:rPr>
          <w:rFonts w:ascii="Times New Roman" w:eastAsia="Calibri" w:hAnsi="Times New Roman"/>
          <w:position w:val="10"/>
          <w:sz w:val="24"/>
          <w:szCs w:val="24"/>
        </w:rPr>
      </w:pPr>
    </w:p>
    <w:p w:rsidR="001A2D16" w:rsidRPr="00C34F7A" w:rsidRDefault="001A2D16" w:rsidP="001A2D16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C34F7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 L Ő T E R J E S Z T É S</w:t>
      </w:r>
    </w:p>
    <w:p w:rsidR="001A2D16" w:rsidRPr="00C34F7A" w:rsidRDefault="001A2D16" w:rsidP="001A2D16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C34F7A">
        <w:rPr>
          <w:rFonts w:ascii="Times New Roman" w:eastAsia="Times New Roman" w:hAnsi="Times New Roman"/>
          <w:sz w:val="24"/>
          <w:szCs w:val="24"/>
          <w:lang w:eastAsia="hu-HU"/>
        </w:rPr>
        <w:t>Balatonakarattya Község Önkormányzat Képviselő-testületének</w:t>
      </w:r>
    </w:p>
    <w:p w:rsidR="001A2D16" w:rsidRPr="00C34F7A" w:rsidRDefault="001A2D16" w:rsidP="001A2D16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C34F7A">
        <w:rPr>
          <w:rFonts w:ascii="Times New Roman" w:eastAsia="Times New Roman" w:hAnsi="Times New Roman"/>
          <w:sz w:val="24"/>
          <w:szCs w:val="24"/>
          <w:lang w:eastAsia="hu-HU"/>
        </w:rPr>
        <w:t xml:space="preserve">2016.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február 18</w:t>
      </w:r>
      <w:r w:rsidRPr="00C34F7A">
        <w:rPr>
          <w:rFonts w:ascii="Times New Roman" w:eastAsia="Times New Roman" w:hAnsi="Times New Roman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Pr="00C34F7A">
        <w:rPr>
          <w:rFonts w:ascii="Times New Roman" w:eastAsia="Times New Roman" w:hAnsi="Times New Roman"/>
          <w:sz w:val="24"/>
          <w:szCs w:val="24"/>
          <w:lang w:eastAsia="hu-HU"/>
        </w:rPr>
        <w:t>i rendkívüli ülésére.</w:t>
      </w:r>
    </w:p>
    <w:p w:rsidR="001A2D16" w:rsidRPr="00C34F7A" w:rsidRDefault="001A2D16" w:rsidP="001A2D16">
      <w:pP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1A2D16" w:rsidRPr="00C34F7A" w:rsidRDefault="001A2D16" w:rsidP="001A2D16">
      <w:pP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1A2D16" w:rsidRPr="004640B6" w:rsidRDefault="001A2D16" w:rsidP="001A2D16">
      <w:pPr>
        <w:rPr>
          <w:rFonts w:asciiTheme="majorHAnsi" w:eastAsia="Times New Roman" w:hAnsiTheme="majorHAnsi"/>
          <w:b/>
          <w:sz w:val="24"/>
          <w:szCs w:val="24"/>
          <w:u w:val="single"/>
          <w:lang w:eastAsia="hu-HU"/>
        </w:rPr>
      </w:pPr>
    </w:p>
    <w:p w:rsidR="001A2D16" w:rsidRDefault="001A2D16" w:rsidP="001A2D16">
      <w:pPr>
        <w:rPr>
          <w:rFonts w:asciiTheme="majorHAnsi" w:eastAsia="Times New Roman" w:hAnsiTheme="majorHAnsi"/>
          <w:b/>
          <w:sz w:val="24"/>
          <w:szCs w:val="24"/>
          <w:u w:val="single"/>
          <w:lang w:eastAsia="hu-HU"/>
        </w:rPr>
      </w:pPr>
    </w:p>
    <w:p w:rsidR="001A2D16" w:rsidRDefault="001A2D16" w:rsidP="001A2D16">
      <w:pPr>
        <w:rPr>
          <w:rFonts w:asciiTheme="majorHAnsi" w:eastAsia="Times New Roman" w:hAnsiTheme="majorHAnsi"/>
          <w:b/>
          <w:sz w:val="24"/>
          <w:szCs w:val="24"/>
          <w:u w:val="single"/>
          <w:lang w:eastAsia="hu-HU"/>
        </w:rPr>
      </w:pPr>
    </w:p>
    <w:p w:rsidR="001A2D16" w:rsidRPr="004640B6" w:rsidRDefault="001A2D16" w:rsidP="001A2D16">
      <w:pPr>
        <w:rPr>
          <w:rFonts w:asciiTheme="majorHAnsi" w:eastAsia="Times New Roman" w:hAnsiTheme="majorHAnsi"/>
          <w:b/>
          <w:sz w:val="24"/>
          <w:szCs w:val="24"/>
          <w:u w:val="single"/>
          <w:lang w:eastAsia="hu-HU"/>
        </w:rPr>
      </w:pPr>
    </w:p>
    <w:p w:rsidR="001A2D16" w:rsidRPr="004640B6" w:rsidRDefault="001A2D16" w:rsidP="001A2D16">
      <w:pPr>
        <w:rPr>
          <w:rFonts w:asciiTheme="majorHAnsi" w:eastAsia="Times New Roman" w:hAnsiTheme="majorHAnsi"/>
          <w:b/>
          <w:sz w:val="24"/>
          <w:szCs w:val="24"/>
          <w:u w:val="single"/>
          <w:lang w:eastAsia="hu-HU"/>
        </w:rPr>
      </w:pPr>
    </w:p>
    <w:p w:rsidR="001A2D16" w:rsidRPr="00201B74" w:rsidRDefault="001A2D16" w:rsidP="001A2D16">
      <w:pP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1A2D16" w:rsidRDefault="001A2D16" w:rsidP="001A2D16">
      <w:pPr>
        <w:autoSpaceDE w:val="0"/>
        <w:autoSpaceDN w:val="0"/>
        <w:spacing w:line="360" w:lineRule="auto"/>
        <w:jc w:val="both"/>
        <w:rPr>
          <w:rFonts w:ascii="Times New Roman" w:eastAsia="Calibri" w:hAnsi="Times New Roman"/>
          <w:b/>
          <w:smallCaps/>
          <w:position w:val="10"/>
          <w:sz w:val="24"/>
          <w:szCs w:val="24"/>
        </w:rPr>
      </w:pPr>
      <w:proofErr w:type="gramStart"/>
      <w:r w:rsidRPr="00201B74">
        <w:rPr>
          <w:rFonts w:ascii="Times New Roman" w:eastAsia="Calibri" w:hAnsi="Times New Roman"/>
          <w:b/>
          <w:position w:val="10"/>
          <w:sz w:val="24"/>
          <w:szCs w:val="24"/>
          <w:u w:val="single"/>
        </w:rPr>
        <w:t>Tárgy :</w:t>
      </w:r>
      <w:proofErr w:type="gramEnd"/>
      <w:r w:rsidRPr="00201B74">
        <w:rPr>
          <w:rFonts w:ascii="Times New Roman" w:eastAsia="Calibri" w:hAnsi="Times New Roman"/>
          <w:b/>
          <w:position w:val="10"/>
          <w:sz w:val="24"/>
          <w:szCs w:val="24"/>
        </w:rPr>
        <w:t xml:space="preserve"> </w:t>
      </w:r>
      <w:proofErr w:type="spellStart"/>
      <w:r w:rsidR="00BA0334">
        <w:rPr>
          <w:rFonts w:ascii="Times New Roman" w:eastAsia="Calibri" w:hAnsi="Times New Roman"/>
          <w:b/>
          <w:position w:val="10"/>
          <w:sz w:val="24"/>
          <w:szCs w:val="24"/>
        </w:rPr>
        <w:t>Szépkilátás</w:t>
      </w:r>
      <w:proofErr w:type="spellEnd"/>
      <w:r w:rsidR="00BA0334">
        <w:rPr>
          <w:rFonts w:ascii="Times New Roman" w:eastAsia="Calibri" w:hAnsi="Times New Roman"/>
          <w:b/>
          <w:position w:val="10"/>
          <w:sz w:val="24"/>
          <w:szCs w:val="24"/>
        </w:rPr>
        <w:t xml:space="preserve"> Vendéglő pályázat elbírálása. </w:t>
      </w:r>
    </w:p>
    <w:p w:rsidR="001A2D16" w:rsidRPr="00201B74" w:rsidRDefault="001A2D16" w:rsidP="001A2D16">
      <w:pPr>
        <w:autoSpaceDE w:val="0"/>
        <w:autoSpaceDN w:val="0"/>
        <w:spacing w:line="360" w:lineRule="auto"/>
        <w:jc w:val="both"/>
        <w:rPr>
          <w:rFonts w:ascii="Times New Roman" w:eastAsia="Calibri" w:hAnsi="Times New Roman"/>
          <w:position w:val="10"/>
          <w:sz w:val="24"/>
          <w:szCs w:val="24"/>
        </w:rPr>
      </w:pPr>
      <w:r w:rsidRPr="00201B74">
        <w:rPr>
          <w:rFonts w:ascii="Times New Roman" w:eastAsia="Calibri" w:hAnsi="Times New Roman"/>
          <w:b/>
          <w:position w:val="10"/>
          <w:sz w:val="24"/>
          <w:szCs w:val="24"/>
          <w:u w:val="single"/>
        </w:rPr>
        <w:t>Előterjesztő:</w:t>
      </w:r>
      <w:r w:rsidRPr="00201B74">
        <w:rPr>
          <w:rFonts w:ascii="Times New Roman" w:eastAsia="Calibri" w:hAnsi="Times New Roman"/>
          <w:b/>
          <w:position w:val="10"/>
          <w:sz w:val="24"/>
          <w:szCs w:val="24"/>
        </w:rPr>
        <w:t xml:space="preserve"> </w:t>
      </w:r>
      <w:r w:rsidRPr="00201B74">
        <w:rPr>
          <w:rFonts w:ascii="Times New Roman" w:eastAsia="Calibri" w:hAnsi="Times New Roman"/>
          <w:position w:val="10"/>
          <w:sz w:val="24"/>
          <w:szCs w:val="24"/>
        </w:rPr>
        <w:t>Matolcsy Gyöngyi - polgármester</w:t>
      </w:r>
    </w:p>
    <w:p w:rsidR="001A2D16" w:rsidRPr="00201B74" w:rsidRDefault="001A2D16" w:rsidP="001A2D16">
      <w:pPr>
        <w:autoSpaceDE w:val="0"/>
        <w:autoSpaceDN w:val="0"/>
        <w:spacing w:line="360" w:lineRule="auto"/>
        <w:jc w:val="both"/>
        <w:rPr>
          <w:rFonts w:ascii="Times New Roman" w:eastAsia="Calibri" w:hAnsi="Times New Roman"/>
          <w:position w:val="10"/>
          <w:sz w:val="24"/>
          <w:szCs w:val="24"/>
        </w:rPr>
      </w:pPr>
      <w:r w:rsidRPr="00201B74">
        <w:rPr>
          <w:rFonts w:ascii="Times New Roman" w:eastAsia="Calibri" w:hAnsi="Times New Roman"/>
          <w:b/>
          <w:position w:val="10"/>
          <w:sz w:val="24"/>
          <w:szCs w:val="24"/>
          <w:u w:val="single"/>
        </w:rPr>
        <w:t>Előkészítette:</w:t>
      </w:r>
      <w:r w:rsidRPr="00201B74">
        <w:rPr>
          <w:rFonts w:ascii="Times New Roman" w:eastAsia="Calibri" w:hAnsi="Times New Roman"/>
          <w:position w:val="10"/>
          <w:sz w:val="24"/>
          <w:szCs w:val="24"/>
        </w:rPr>
        <w:t xml:space="preserve"> Lukács Tamásné kirendeltség-vezető </w:t>
      </w:r>
    </w:p>
    <w:p w:rsidR="001A2D16" w:rsidRPr="004C0111" w:rsidRDefault="001A2D16" w:rsidP="004C011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111">
        <w:rPr>
          <w:rFonts w:ascii="Times New Roman" w:hAnsi="Times New Roman" w:cs="Times New Roman"/>
          <w:b/>
          <w:sz w:val="24"/>
          <w:szCs w:val="24"/>
        </w:rPr>
        <w:lastRenderedPageBreak/>
        <w:t>Tisztelt Képviselő-testület!</w:t>
      </w:r>
    </w:p>
    <w:p w:rsidR="00F86737" w:rsidRPr="00D4623C" w:rsidRDefault="00F86737" w:rsidP="004E2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23C">
        <w:rPr>
          <w:rFonts w:ascii="Times New Roman" w:hAnsi="Times New Roman" w:cs="Times New Roman"/>
          <w:sz w:val="24"/>
          <w:szCs w:val="24"/>
        </w:rPr>
        <w:t xml:space="preserve">Önkormányzatunk pályázatot írt ki a </w:t>
      </w:r>
      <w:proofErr w:type="spellStart"/>
      <w:r w:rsidRPr="00D4623C">
        <w:rPr>
          <w:rFonts w:ascii="Times New Roman" w:hAnsi="Times New Roman" w:cs="Times New Roman"/>
          <w:sz w:val="24"/>
          <w:szCs w:val="24"/>
        </w:rPr>
        <w:t>Szépkilátás</w:t>
      </w:r>
      <w:proofErr w:type="spellEnd"/>
      <w:r w:rsidRPr="00D4623C">
        <w:rPr>
          <w:rFonts w:ascii="Times New Roman" w:hAnsi="Times New Roman" w:cs="Times New Roman"/>
          <w:sz w:val="24"/>
          <w:szCs w:val="24"/>
        </w:rPr>
        <w:t xml:space="preserve"> Közösségi Házban található Büfé (bisztró) üzemeltetésére.</w:t>
      </w:r>
    </w:p>
    <w:p w:rsidR="00F86737" w:rsidRPr="00D4623C" w:rsidRDefault="00F86737" w:rsidP="004E2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23C">
        <w:rPr>
          <w:rFonts w:ascii="Times New Roman" w:hAnsi="Times New Roman" w:cs="Times New Roman"/>
          <w:sz w:val="24"/>
          <w:szCs w:val="24"/>
        </w:rPr>
        <w:t xml:space="preserve">Két pályázat érkezett be. A Képviselő-testület a pályázati kiírásban az összességében kedvezőbb ajánlatot tévő pályázót hirdeti ki győztesnek. </w:t>
      </w:r>
    </w:p>
    <w:p w:rsidR="00F86737" w:rsidRPr="00D4623C" w:rsidRDefault="00F86737" w:rsidP="004E2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23C">
        <w:rPr>
          <w:rFonts w:ascii="Times New Roman" w:hAnsi="Times New Roman" w:cs="Times New Roman"/>
          <w:sz w:val="24"/>
          <w:szCs w:val="24"/>
        </w:rPr>
        <w:t xml:space="preserve">Az első pályázó </w:t>
      </w:r>
      <w:r w:rsidR="004C0111" w:rsidRPr="00D4623C">
        <w:rPr>
          <w:rFonts w:ascii="Times New Roman" w:hAnsi="Times New Roman" w:cs="Times New Roman"/>
          <w:sz w:val="24"/>
          <w:szCs w:val="24"/>
        </w:rPr>
        <w:t xml:space="preserve">az F &amp; B Kft. (címe: 1113 Budapest, Bartók Béla út 152. F épület, ügyvezetője: </w:t>
      </w:r>
      <w:proofErr w:type="spellStart"/>
      <w:r w:rsidRPr="00D4623C">
        <w:rPr>
          <w:rFonts w:ascii="Times New Roman" w:hAnsi="Times New Roman" w:cs="Times New Roman"/>
          <w:sz w:val="24"/>
          <w:szCs w:val="24"/>
        </w:rPr>
        <w:t>Revuczky</w:t>
      </w:r>
      <w:proofErr w:type="spellEnd"/>
      <w:r w:rsidRPr="00D4623C">
        <w:rPr>
          <w:rFonts w:ascii="Times New Roman" w:hAnsi="Times New Roman" w:cs="Times New Roman"/>
          <w:sz w:val="24"/>
          <w:szCs w:val="24"/>
        </w:rPr>
        <w:t xml:space="preserve"> Karion</w:t>
      </w:r>
      <w:r w:rsidR="004C0111" w:rsidRPr="00D4623C">
        <w:rPr>
          <w:rFonts w:ascii="Times New Roman" w:hAnsi="Times New Roman" w:cs="Times New Roman"/>
          <w:sz w:val="24"/>
          <w:szCs w:val="24"/>
        </w:rPr>
        <w:t>)</w:t>
      </w:r>
      <w:r w:rsidRPr="00D4623C">
        <w:rPr>
          <w:rFonts w:ascii="Times New Roman" w:hAnsi="Times New Roman" w:cs="Times New Roman"/>
          <w:sz w:val="24"/>
          <w:szCs w:val="24"/>
        </w:rPr>
        <w:t xml:space="preserve">, a második pályázó </w:t>
      </w:r>
      <w:r w:rsidR="004C0111" w:rsidRPr="00D4623C">
        <w:rPr>
          <w:rFonts w:ascii="Times New Roman" w:hAnsi="Times New Roman" w:cs="Times New Roman"/>
          <w:sz w:val="24"/>
          <w:szCs w:val="24"/>
        </w:rPr>
        <w:t xml:space="preserve">APF Ingatlan Management Kft. (címe: 1201 Budapest, Vágóhíd u. 55., ügyvezetője: </w:t>
      </w:r>
      <w:r w:rsidRPr="00D4623C">
        <w:rPr>
          <w:rFonts w:ascii="Times New Roman" w:hAnsi="Times New Roman" w:cs="Times New Roman"/>
          <w:sz w:val="24"/>
          <w:szCs w:val="24"/>
        </w:rPr>
        <w:t>Bársony Gábor</w:t>
      </w:r>
      <w:r w:rsidR="004C0111" w:rsidRPr="00D4623C">
        <w:rPr>
          <w:rFonts w:ascii="Times New Roman" w:hAnsi="Times New Roman" w:cs="Times New Roman"/>
          <w:sz w:val="24"/>
          <w:szCs w:val="24"/>
        </w:rPr>
        <w:t>)</w:t>
      </w:r>
      <w:r w:rsidRPr="00D4623C">
        <w:rPr>
          <w:rFonts w:ascii="Times New Roman" w:hAnsi="Times New Roman" w:cs="Times New Roman"/>
          <w:sz w:val="24"/>
          <w:szCs w:val="24"/>
        </w:rPr>
        <w:t>.</w:t>
      </w:r>
    </w:p>
    <w:p w:rsidR="00F86737" w:rsidRPr="00D4623C" w:rsidRDefault="00F86737" w:rsidP="004E2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23C">
        <w:rPr>
          <w:rFonts w:ascii="Times New Roman" w:hAnsi="Times New Roman" w:cs="Times New Roman"/>
          <w:sz w:val="24"/>
          <w:szCs w:val="24"/>
        </w:rPr>
        <w:t>A két pályázó referenciáit összehasonlítva egyértelműen megállapítható, hogy véleményem szerint az alkalmasabb üzemeltető a</w:t>
      </w:r>
      <w:r w:rsidR="004C0111" w:rsidRPr="00D4623C">
        <w:rPr>
          <w:rFonts w:ascii="Times New Roman" w:hAnsi="Times New Roman" w:cs="Times New Roman"/>
          <w:sz w:val="24"/>
          <w:szCs w:val="24"/>
        </w:rPr>
        <w:t>z</w:t>
      </w:r>
      <w:r w:rsidRPr="00D4623C">
        <w:rPr>
          <w:rFonts w:ascii="Times New Roman" w:hAnsi="Times New Roman" w:cs="Times New Roman"/>
          <w:sz w:val="24"/>
          <w:szCs w:val="24"/>
        </w:rPr>
        <w:t xml:space="preserve"> F</w:t>
      </w:r>
      <w:r w:rsidR="004C0111" w:rsidRPr="00D4623C">
        <w:rPr>
          <w:rFonts w:ascii="Times New Roman" w:hAnsi="Times New Roman" w:cs="Times New Roman"/>
          <w:sz w:val="24"/>
          <w:szCs w:val="24"/>
        </w:rPr>
        <w:t xml:space="preserve"> &amp; B </w:t>
      </w:r>
      <w:r w:rsidRPr="00D4623C">
        <w:rPr>
          <w:rFonts w:ascii="Times New Roman" w:hAnsi="Times New Roman" w:cs="Times New Roman"/>
          <w:sz w:val="24"/>
          <w:szCs w:val="24"/>
        </w:rPr>
        <w:t xml:space="preserve">Kft. </w:t>
      </w:r>
    </w:p>
    <w:p w:rsidR="00F86737" w:rsidRPr="00D4623C" w:rsidRDefault="00F86737" w:rsidP="004E2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23C">
        <w:rPr>
          <w:rFonts w:ascii="Times New Roman" w:hAnsi="Times New Roman" w:cs="Times New Roman"/>
          <w:sz w:val="24"/>
          <w:szCs w:val="24"/>
        </w:rPr>
        <w:t>Kérem a döntésnél figyelembe venni, hogy az épület elsősorban igényes, kulturális szolgáltatásokat kell, hogy nyújtson</w:t>
      </w:r>
      <w:r w:rsidR="004C0111" w:rsidRPr="00D4623C">
        <w:rPr>
          <w:rFonts w:ascii="Times New Roman" w:hAnsi="Times New Roman" w:cs="Times New Roman"/>
          <w:sz w:val="24"/>
          <w:szCs w:val="24"/>
        </w:rPr>
        <w:t>,</w:t>
      </w:r>
      <w:r w:rsidRPr="00D4623C">
        <w:rPr>
          <w:rFonts w:ascii="Times New Roman" w:hAnsi="Times New Roman" w:cs="Times New Roman"/>
          <w:sz w:val="24"/>
          <w:szCs w:val="24"/>
        </w:rPr>
        <w:t xml:space="preserve"> és másodsorban ehhez kapcsolódva szolgáltathat vendéglátással kapcsolatos tevékenységet. </w:t>
      </w:r>
    </w:p>
    <w:p w:rsidR="00F86737" w:rsidRPr="00D4623C" w:rsidRDefault="00F86737" w:rsidP="004E2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23C">
        <w:rPr>
          <w:rFonts w:ascii="Times New Roman" w:hAnsi="Times New Roman" w:cs="Times New Roman"/>
          <w:sz w:val="24"/>
          <w:szCs w:val="24"/>
        </w:rPr>
        <w:t xml:space="preserve">Nem cél, hogy az épület csak a vendéglátás szolgáltatás kapcsán legyen népszerű, nem ez az elsődleges szempont, hanem az, hogy igényes, és magas szintű elvárásoknak feleljen meg a szolgáltató. </w:t>
      </w:r>
    </w:p>
    <w:p w:rsidR="00F86737" w:rsidRDefault="00F86737" w:rsidP="004E2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23C">
        <w:rPr>
          <w:rFonts w:ascii="Times New Roman" w:hAnsi="Times New Roman" w:cs="Times New Roman"/>
          <w:sz w:val="24"/>
          <w:szCs w:val="24"/>
        </w:rPr>
        <w:t>Mindezekre teki</w:t>
      </w:r>
      <w:r w:rsidR="004C0111" w:rsidRPr="00D4623C">
        <w:rPr>
          <w:rFonts w:ascii="Times New Roman" w:hAnsi="Times New Roman" w:cs="Times New Roman"/>
          <w:sz w:val="24"/>
          <w:szCs w:val="24"/>
        </w:rPr>
        <w:t xml:space="preserve">ntettel javaslom az F &amp; B </w:t>
      </w:r>
      <w:proofErr w:type="gramStart"/>
      <w:r w:rsidR="004C0111" w:rsidRPr="00D4623C">
        <w:rPr>
          <w:rFonts w:ascii="Times New Roman" w:hAnsi="Times New Roman" w:cs="Times New Roman"/>
          <w:sz w:val="24"/>
          <w:szCs w:val="24"/>
        </w:rPr>
        <w:t xml:space="preserve">Kft.  </w:t>
      </w:r>
      <w:proofErr w:type="spellStart"/>
      <w:r w:rsidR="004C0111" w:rsidRPr="00D4623C">
        <w:rPr>
          <w:rFonts w:ascii="Times New Roman" w:hAnsi="Times New Roman" w:cs="Times New Roman"/>
          <w:sz w:val="24"/>
          <w:szCs w:val="24"/>
        </w:rPr>
        <w:t>Recuczky</w:t>
      </w:r>
      <w:proofErr w:type="spellEnd"/>
      <w:proofErr w:type="gramEnd"/>
      <w:r w:rsidR="004C0111" w:rsidRPr="00D4623C">
        <w:rPr>
          <w:rFonts w:ascii="Times New Roman" w:hAnsi="Times New Roman" w:cs="Times New Roman"/>
          <w:sz w:val="24"/>
          <w:szCs w:val="24"/>
        </w:rPr>
        <w:t xml:space="preserve"> Kar</w:t>
      </w:r>
      <w:r w:rsidRPr="00D4623C">
        <w:rPr>
          <w:rFonts w:ascii="Times New Roman" w:hAnsi="Times New Roman" w:cs="Times New Roman"/>
          <w:sz w:val="24"/>
          <w:szCs w:val="24"/>
        </w:rPr>
        <w:t xml:space="preserve">ion által képviselt cég győztesként való kihirdetését, azért is, mert a pályázó a nyitvatartási idővel kapcsolatos javaslatát módosította, mely miatt már részemről egyértelmű, hogy a kedvezőbb ajánlat az övé. </w:t>
      </w:r>
    </w:p>
    <w:p w:rsidR="004E299B" w:rsidRDefault="004E299B" w:rsidP="004E2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99B" w:rsidRPr="004E299B" w:rsidRDefault="004E299B" w:rsidP="004E299B">
      <w:pPr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299B">
        <w:rPr>
          <w:rFonts w:ascii="Times New Roman" w:hAnsi="Times New Roman" w:cs="Times New Roman"/>
          <w:bCs/>
          <w:sz w:val="24"/>
          <w:szCs w:val="24"/>
        </w:rPr>
        <w:t>Balatonakarattya Község Önkormányzat Képviselő testülete a 7/2016. (II.04.) önkormányzati határozatában</w:t>
      </w:r>
      <w:r w:rsidRPr="004E2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299B">
        <w:rPr>
          <w:rFonts w:ascii="Times New Roman" w:hAnsi="Times New Roman" w:cs="Times New Roman"/>
          <w:bCs/>
          <w:sz w:val="24"/>
          <w:szCs w:val="24"/>
        </w:rPr>
        <w:t xml:space="preserve">megbízta Ránky Péter képviselő urat, hogy a két pályázat összehasonlításához pályázati pontrendszert állítson össze, mely összeállítás után kerül kiválasztásra a nyertes pályázat. Ránky Péter képviselő úr írásban kérte a határidő 2016. február 19-éig történő meghosszabbítását. </w:t>
      </w:r>
    </w:p>
    <w:p w:rsidR="004E299B" w:rsidRPr="004E299B" w:rsidRDefault="004E299B" w:rsidP="004E299B">
      <w:pPr>
        <w:jc w:val="both"/>
        <w:rPr>
          <w:rFonts w:ascii="Times New Roman" w:hAnsi="Times New Roman" w:cs="Times New Roman"/>
          <w:sz w:val="24"/>
          <w:szCs w:val="24"/>
        </w:rPr>
      </w:pPr>
      <w:r w:rsidRPr="004E299B">
        <w:rPr>
          <w:rFonts w:ascii="Times New Roman" w:hAnsi="Times New Roman" w:cs="Times New Roman"/>
          <w:sz w:val="24"/>
          <w:szCs w:val="24"/>
        </w:rPr>
        <w:t xml:space="preserve">Ránky Péter képviselő úr kidolgozott egy táblázatot, mely alapján több szempont szerint értékelhetjük a benyújtott pályázatokat. </w:t>
      </w:r>
    </w:p>
    <w:p w:rsidR="004E299B" w:rsidRPr="004E299B" w:rsidRDefault="004E299B" w:rsidP="004E299B">
      <w:pPr>
        <w:jc w:val="both"/>
        <w:rPr>
          <w:rFonts w:ascii="Times New Roman" w:hAnsi="Times New Roman" w:cs="Times New Roman"/>
          <w:sz w:val="24"/>
          <w:szCs w:val="24"/>
        </w:rPr>
      </w:pPr>
      <w:r w:rsidRPr="004E299B">
        <w:rPr>
          <w:rFonts w:ascii="Times New Roman" w:hAnsi="Times New Roman" w:cs="Times New Roman"/>
          <w:sz w:val="24"/>
          <w:szCs w:val="24"/>
        </w:rPr>
        <w:t>A szolgáltatásnyújtás, valamint a beruházás tekintetében az F&amp; B Kft. ajánlata a kedvezőbb, azonban a bérleti díj tekintetében az APF Kft. ajánlata a kedvezőbb.</w:t>
      </w:r>
    </w:p>
    <w:p w:rsidR="00F86737" w:rsidRPr="00D4623C" w:rsidRDefault="00347FA9" w:rsidP="004E2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23C">
        <w:rPr>
          <w:rFonts w:ascii="Times New Roman" w:hAnsi="Times New Roman" w:cs="Times New Roman"/>
          <w:sz w:val="24"/>
          <w:szCs w:val="24"/>
        </w:rPr>
        <w:t xml:space="preserve">Álláspontom szerint összességében a kedvezőbb ajánlatot </w:t>
      </w:r>
      <w:r w:rsidR="004C0111" w:rsidRPr="00D4623C">
        <w:rPr>
          <w:rFonts w:ascii="Times New Roman" w:hAnsi="Times New Roman" w:cs="Times New Roman"/>
          <w:sz w:val="24"/>
          <w:szCs w:val="24"/>
        </w:rPr>
        <w:t xml:space="preserve">az F &amp; B Kft. ügyvezetője: </w:t>
      </w:r>
      <w:proofErr w:type="spellStart"/>
      <w:r w:rsidRPr="00D4623C">
        <w:rPr>
          <w:rFonts w:ascii="Times New Roman" w:hAnsi="Times New Roman" w:cs="Times New Roman"/>
          <w:sz w:val="24"/>
          <w:szCs w:val="24"/>
        </w:rPr>
        <w:t>Revuczky</w:t>
      </w:r>
      <w:proofErr w:type="spellEnd"/>
      <w:r w:rsidRPr="00D4623C">
        <w:rPr>
          <w:rFonts w:ascii="Times New Roman" w:hAnsi="Times New Roman" w:cs="Times New Roman"/>
          <w:sz w:val="24"/>
          <w:szCs w:val="24"/>
        </w:rPr>
        <w:t xml:space="preserve"> Karion tette. </w:t>
      </w:r>
    </w:p>
    <w:p w:rsidR="00F86737" w:rsidRPr="00D4623C" w:rsidRDefault="004C0111" w:rsidP="004C01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23C">
        <w:rPr>
          <w:rFonts w:ascii="Times New Roman" w:hAnsi="Times New Roman" w:cs="Times New Roman"/>
          <w:sz w:val="24"/>
          <w:szCs w:val="24"/>
        </w:rPr>
        <w:t>Kérem a határozat-</w:t>
      </w:r>
      <w:r w:rsidR="004438ED" w:rsidRPr="00D4623C">
        <w:rPr>
          <w:rFonts w:ascii="Times New Roman" w:hAnsi="Times New Roman" w:cs="Times New Roman"/>
          <w:sz w:val="24"/>
          <w:szCs w:val="24"/>
        </w:rPr>
        <w:t xml:space="preserve">tervezet elfogadását. </w:t>
      </w:r>
    </w:p>
    <w:p w:rsidR="00D4623C" w:rsidRPr="00D4623C" w:rsidRDefault="00D4623C" w:rsidP="00D4623C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Pr="00D4623C">
        <w:rPr>
          <w:rFonts w:ascii="Times New Roman" w:hAnsi="Times New Roman" w:cs="Times New Roman"/>
          <w:b/>
          <w:bCs/>
          <w:sz w:val="24"/>
          <w:szCs w:val="24"/>
        </w:rPr>
        <w:t>/2016. (</w:t>
      </w:r>
      <w:r>
        <w:rPr>
          <w:rFonts w:ascii="Times New Roman" w:hAnsi="Times New Roman" w:cs="Times New Roman"/>
          <w:b/>
          <w:bCs/>
          <w:sz w:val="24"/>
          <w:szCs w:val="24"/>
        </w:rPr>
        <w:t>II.18.) önkormányzati határozat</w:t>
      </w:r>
    </w:p>
    <w:p w:rsidR="00D4623C" w:rsidRPr="00D4623C" w:rsidRDefault="00D4623C" w:rsidP="00D4623C">
      <w:pPr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623C">
        <w:rPr>
          <w:rFonts w:ascii="Times New Roman" w:hAnsi="Times New Roman" w:cs="Times New Roman"/>
          <w:bCs/>
          <w:sz w:val="24"/>
          <w:szCs w:val="24"/>
        </w:rPr>
        <w:t xml:space="preserve">Balatonakarattya Község Önkormányzat Képviselő-testülete a </w:t>
      </w:r>
      <w:proofErr w:type="spellStart"/>
      <w:r w:rsidRPr="00D4623C">
        <w:rPr>
          <w:rFonts w:ascii="Times New Roman" w:hAnsi="Times New Roman" w:cs="Times New Roman"/>
          <w:bCs/>
          <w:sz w:val="24"/>
          <w:szCs w:val="24"/>
        </w:rPr>
        <w:t>Szépkilátás</w:t>
      </w:r>
      <w:proofErr w:type="spellEnd"/>
      <w:r w:rsidRPr="00D4623C">
        <w:rPr>
          <w:rFonts w:ascii="Times New Roman" w:hAnsi="Times New Roman" w:cs="Times New Roman"/>
          <w:bCs/>
          <w:sz w:val="24"/>
          <w:szCs w:val="24"/>
        </w:rPr>
        <w:t xml:space="preserve"> büfé üzemeltetésére beadott pályázatok közül az F &amp; B Kft. (cím</w:t>
      </w:r>
      <w:r>
        <w:rPr>
          <w:rFonts w:ascii="Times New Roman" w:hAnsi="Times New Roman" w:cs="Times New Roman"/>
          <w:bCs/>
          <w:sz w:val="24"/>
          <w:szCs w:val="24"/>
        </w:rPr>
        <w:t xml:space="preserve">e: </w:t>
      </w:r>
      <w:r w:rsidRPr="00D4623C">
        <w:rPr>
          <w:rFonts w:ascii="Times New Roman" w:hAnsi="Times New Roman" w:cs="Times New Roman"/>
          <w:sz w:val="24"/>
          <w:szCs w:val="24"/>
        </w:rPr>
        <w:t>1113 Budapest, B</w:t>
      </w:r>
      <w:bookmarkStart w:id="0" w:name="_GoBack"/>
      <w:bookmarkEnd w:id="0"/>
      <w:r w:rsidRPr="00D4623C">
        <w:rPr>
          <w:rFonts w:ascii="Times New Roman" w:hAnsi="Times New Roman" w:cs="Times New Roman"/>
          <w:sz w:val="24"/>
          <w:szCs w:val="24"/>
        </w:rPr>
        <w:t>artók Béla út 152. F épület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4623C">
        <w:rPr>
          <w:rFonts w:ascii="Times New Roman" w:hAnsi="Times New Roman" w:cs="Times New Roman"/>
          <w:bCs/>
          <w:sz w:val="24"/>
          <w:szCs w:val="24"/>
        </w:rPr>
        <w:t xml:space="preserve"> által benyújtott ajánlatot választotta. A Képviselő-testület felhatalmazza a polgármestert a szerződés megkötésére. </w:t>
      </w:r>
    </w:p>
    <w:p w:rsidR="00D4623C" w:rsidRPr="00D4623C" w:rsidRDefault="00D4623C" w:rsidP="004C01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623C" w:rsidRPr="00D4623C" w:rsidSect="003D7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22931"/>
    <w:multiLevelType w:val="hybridMultilevel"/>
    <w:tmpl w:val="9AC0490C"/>
    <w:lvl w:ilvl="0" w:tplc="CBC49EA8">
      <w:start w:val="1"/>
      <w:numFmt w:val="decimal"/>
      <w:lvlText w:val="%1.)"/>
      <w:lvlJc w:val="left"/>
      <w:pPr>
        <w:ind w:left="4041" w:hanging="360"/>
      </w:pPr>
      <w:rPr>
        <w:rFonts w:ascii="Times New Roman" w:hAnsi="Times New Roman" w:hint="default"/>
        <w:sz w:val="24"/>
      </w:rPr>
    </w:lvl>
    <w:lvl w:ilvl="1" w:tplc="040E0019">
      <w:start w:val="1"/>
      <w:numFmt w:val="lowerLetter"/>
      <w:lvlText w:val="%2."/>
      <w:lvlJc w:val="left"/>
      <w:pPr>
        <w:ind w:left="4761" w:hanging="360"/>
      </w:pPr>
    </w:lvl>
    <w:lvl w:ilvl="2" w:tplc="040E001B" w:tentative="1">
      <w:start w:val="1"/>
      <w:numFmt w:val="lowerRoman"/>
      <w:lvlText w:val="%3."/>
      <w:lvlJc w:val="right"/>
      <w:pPr>
        <w:ind w:left="5481" w:hanging="180"/>
      </w:pPr>
    </w:lvl>
    <w:lvl w:ilvl="3" w:tplc="040E000F" w:tentative="1">
      <w:start w:val="1"/>
      <w:numFmt w:val="decimal"/>
      <w:lvlText w:val="%4."/>
      <w:lvlJc w:val="left"/>
      <w:pPr>
        <w:ind w:left="6201" w:hanging="360"/>
      </w:pPr>
    </w:lvl>
    <w:lvl w:ilvl="4" w:tplc="040E0019" w:tentative="1">
      <w:start w:val="1"/>
      <w:numFmt w:val="lowerLetter"/>
      <w:lvlText w:val="%5."/>
      <w:lvlJc w:val="left"/>
      <w:pPr>
        <w:ind w:left="6921" w:hanging="360"/>
      </w:pPr>
    </w:lvl>
    <w:lvl w:ilvl="5" w:tplc="040E001B" w:tentative="1">
      <w:start w:val="1"/>
      <w:numFmt w:val="lowerRoman"/>
      <w:lvlText w:val="%6."/>
      <w:lvlJc w:val="right"/>
      <w:pPr>
        <w:ind w:left="7641" w:hanging="180"/>
      </w:pPr>
    </w:lvl>
    <w:lvl w:ilvl="6" w:tplc="040E000F" w:tentative="1">
      <w:start w:val="1"/>
      <w:numFmt w:val="decimal"/>
      <w:lvlText w:val="%7."/>
      <w:lvlJc w:val="left"/>
      <w:pPr>
        <w:ind w:left="8361" w:hanging="360"/>
      </w:pPr>
    </w:lvl>
    <w:lvl w:ilvl="7" w:tplc="040E0019" w:tentative="1">
      <w:start w:val="1"/>
      <w:numFmt w:val="lowerLetter"/>
      <w:lvlText w:val="%8."/>
      <w:lvlJc w:val="left"/>
      <w:pPr>
        <w:ind w:left="9081" w:hanging="360"/>
      </w:pPr>
    </w:lvl>
    <w:lvl w:ilvl="8" w:tplc="040E001B" w:tentative="1">
      <w:start w:val="1"/>
      <w:numFmt w:val="lowerRoman"/>
      <w:lvlText w:val="%9."/>
      <w:lvlJc w:val="right"/>
      <w:pPr>
        <w:ind w:left="9801" w:hanging="180"/>
      </w:pPr>
    </w:lvl>
  </w:abstractNum>
  <w:abstractNum w:abstractNumId="1" w15:restartNumberingAfterBreak="0">
    <w:nsid w:val="4D852A72"/>
    <w:multiLevelType w:val="hybridMultilevel"/>
    <w:tmpl w:val="26888920"/>
    <w:lvl w:ilvl="0" w:tplc="CBC49EA8">
      <w:start w:val="1"/>
      <w:numFmt w:val="decimal"/>
      <w:lvlText w:val="%1.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60DFE"/>
    <w:multiLevelType w:val="hybridMultilevel"/>
    <w:tmpl w:val="0DD6054A"/>
    <w:lvl w:ilvl="0" w:tplc="6628A72E">
      <w:start w:val="1"/>
      <w:numFmt w:val="decimal"/>
      <w:lvlText w:val="%1.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DE"/>
    <w:rsid w:val="00037037"/>
    <w:rsid w:val="001A2D16"/>
    <w:rsid w:val="001B3740"/>
    <w:rsid w:val="00216A4C"/>
    <w:rsid w:val="002D15B9"/>
    <w:rsid w:val="003346AA"/>
    <w:rsid w:val="00347FA9"/>
    <w:rsid w:val="003D7E0E"/>
    <w:rsid w:val="004438ED"/>
    <w:rsid w:val="004672D6"/>
    <w:rsid w:val="004C0111"/>
    <w:rsid w:val="004E299B"/>
    <w:rsid w:val="00682EDE"/>
    <w:rsid w:val="00752C86"/>
    <w:rsid w:val="00763E45"/>
    <w:rsid w:val="008944F1"/>
    <w:rsid w:val="009B42AE"/>
    <w:rsid w:val="00BA0334"/>
    <w:rsid w:val="00D31207"/>
    <w:rsid w:val="00D4623C"/>
    <w:rsid w:val="00D6558A"/>
    <w:rsid w:val="00F8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191AE-5BBC-4AC6-A896-3D592BC1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2EDE"/>
  </w:style>
  <w:style w:type="paragraph" w:styleId="Cmsor1">
    <w:name w:val="heading 1"/>
    <w:basedOn w:val="Norml"/>
    <w:next w:val="Norml"/>
    <w:link w:val="Cmsor1Char"/>
    <w:qFormat/>
    <w:rsid w:val="001A2D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2EDE"/>
    <w:pPr>
      <w:ind w:left="720"/>
      <w:contextualSpacing/>
    </w:pPr>
  </w:style>
  <w:style w:type="paragraph" w:styleId="Nincstrkz">
    <w:name w:val="No Spacing"/>
    <w:uiPriority w:val="1"/>
    <w:qFormat/>
    <w:rsid w:val="00682EDE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rsid w:val="001A2D16"/>
    <w:rPr>
      <w:rFonts w:ascii="Times New Roman" w:eastAsia="Times New Roman" w:hAnsi="Times New Roman" w:cs="Times New Roman"/>
      <w:b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371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User_1</cp:lastModifiedBy>
  <cp:revision>8</cp:revision>
  <dcterms:created xsi:type="dcterms:W3CDTF">2016-02-23T07:57:00Z</dcterms:created>
  <dcterms:modified xsi:type="dcterms:W3CDTF">2016-03-03T09:39:00Z</dcterms:modified>
</cp:coreProperties>
</file>